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0037" w14:textId="77777777" w:rsidR="00801B6E" w:rsidRDefault="0021765B">
      <w:pPr>
        <w:widowControl/>
        <w:spacing w:before="105" w:after="105" w:line="360" w:lineRule="auto"/>
        <w:jc w:val="center"/>
        <w:rPr>
          <w:rFonts w:ascii="方正小标宋简体" w:eastAsia="方正小标宋简体" w:hAnsi="Times New Roman"/>
          <w:color w:val="333333"/>
          <w:kern w:val="0"/>
          <w:sz w:val="40"/>
          <w:szCs w:val="40"/>
        </w:rPr>
      </w:pPr>
      <w:r>
        <w:rPr>
          <w:rFonts w:ascii="方正小标宋简体" w:eastAsia="方正小标宋简体" w:hAnsi="Times New Roman" w:hint="eastAsia"/>
          <w:color w:val="333333"/>
          <w:kern w:val="0"/>
          <w:sz w:val="40"/>
          <w:szCs w:val="40"/>
        </w:rPr>
        <w:t>西北农林科技大学2023年专业学位硕士研究生</w:t>
      </w:r>
    </w:p>
    <w:p w14:paraId="130E1D84" w14:textId="77777777" w:rsidR="00801B6E" w:rsidRDefault="0021765B">
      <w:pPr>
        <w:widowControl/>
        <w:spacing w:before="105" w:after="105" w:line="360" w:lineRule="auto"/>
        <w:jc w:val="center"/>
        <w:rPr>
          <w:rFonts w:ascii="方正小标宋简体" w:eastAsia="方正小标宋简体" w:hAnsi="Times New Roman"/>
          <w:color w:val="333333"/>
          <w:kern w:val="0"/>
          <w:sz w:val="40"/>
          <w:szCs w:val="40"/>
        </w:rPr>
      </w:pPr>
      <w:r>
        <w:rPr>
          <w:rFonts w:ascii="方正小标宋简体" w:eastAsia="方正小标宋简体" w:hAnsi="Times New Roman" w:hint="eastAsia"/>
          <w:color w:val="333333"/>
          <w:kern w:val="0"/>
          <w:sz w:val="40"/>
          <w:szCs w:val="40"/>
        </w:rPr>
        <w:t>“智能农机装备”专项招生公告</w:t>
      </w:r>
    </w:p>
    <w:p w14:paraId="1F8F1B22" w14:textId="77777777" w:rsidR="00801B6E" w:rsidRDefault="0021765B">
      <w:pPr>
        <w:widowControl/>
        <w:spacing w:line="360" w:lineRule="auto"/>
        <w:ind w:firstLineChars="200" w:firstLine="640"/>
        <w:rPr>
          <w:rFonts w:ascii="Times New Roman" w:eastAsia="黑体" w:hAnsi="Times New Roman"/>
          <w:kern w:val="44"/>
          <w:sz w:val="32"/>
          <w:szCs w:val="32"/>
        </w:rPr>
      </w:pPr>
      <w:bookmarkStart w:id="0" w:name="OLE_LINK1"/>
      <w:r>
        <w:rPr>
          <w:rFonts w:ascii="Times New Roman" w:eastAsia="黑体" w:hAnsi="Times New Roman" w:hint="eastAsia"/>
          <w:kern w:val="44"/>
          <w:sz w:val="32"/>
          <w:szCs w:val="32"/>
        </w:rPr>
        <w:t>一、专项简介</w:t>
      </w:r>
    </w:p>
    <w:p w14:paraId="5010BA72" w14:textId="77777777" w:rsidR="00801B6E" w:rsidRDefault="0021765B">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农机装备是《中国制造2025》战略优先发展的十大重点领域之一。近年来，国家大力推进农业机械化、智能化发展，智能农机装备产业出现“关键技术自主化，主导装备产品智能化”的发展趋势，带来产业的整体技术进步，也为产业发展提供了新的契机，迫切需要开展智能农机装备方面的高层次专业人才培养工作。</w:t>
      </w:r>
    </w:p>
    <w:p w14:paraId="2CCD921D" w14:textId="77777777" w:rsidR="00801B6E" w:rsidRDefault="0021765B">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202</w:t>
      </w:r>
      <w:r>
        <w:rPr>
          <w:rFonts w:ascii="仿宋_GB2312" w:eastAsia="仿宋_GB2312" w:hAnsi="仿宋"/>
          <w:kern w:val="0"/>
          <w:sz w:val="32"/>
          <w:szCs w:val="32"/>
        </w:rPr>
        <w:t>3</w:t>
      </w:r>
      <w:r>
        <w:rPr>
          <w:rFonts w:ascii="仿宋_GB2312" w:eastAsia="仿宋_GB2312" w:hAnsi="仿宋" w:hint="eastAsia"/>
          <w:kern w:val="0"/>
          <w:sz w:val="32"/>
          <w:szCs w:val="32"/>
        </w:rPr>
        <w:t>年学校设立专业学位硕士研究生“智能农机装备”培养专项（以下简称专项）。该专项紧扣智能农机装备技术领域的关键技术问题，智能化技术与农机装备紧密结合、农机和农艺深度融合，培养从事智能农机装备领域科技创新与技术开发、新技术推广与应用等方面的高级工程技术人才。该专项主要开展以下方面的人才培养：（1）精细生产自动化管控技术与装备；（</w:t>
      </w:r>
      <w:r>
        <w:rPr>
          <w:rFonts w:ascii="仿宋_GB2312" w:eastAsia="仿宋_GB2312" w:hAnsi="仿宋"/>
          <w:kern w:val="0"/>
          <w:sz w:val="32"/>
          <w:szCs w:val="32"/>
        </w:rPr>
        <w:t>2</w:t>
      </w:r>
      <w:r>
        <w:rPr>
          <w:rFonts w:ascii="仿宋_GB2312" w:eastAsia="仿宋_GB2312" w:hAnsi="仿宋" w:hint="eastAsia"/>
          <w:kern w:val="0"/>
          <w:sz w:val="32"/>
          <w:szCs w:val="32"/>
        </w:rPr>
        <w:t>）智能农机关键技术与装备研发应用。</w:t>
      </w:r>
    </w:p>
    <w:p w14:paraId="656B2F2F" w14:textId="77777777" w:rsidR="00801B6E" w:rsidRDefault="0021765B">
      <w:pPr>
        <w:spacing w:line="560" w:lineRule="exact"/>
        <w:ind w:firstLineChars="200" w:firstLine="640"/>
        <w:rPr>
          <w:rFonts w:ascii="黑体" w:eastAsia="黑体" w:hAnsi="黑体"/>
          <w:bCs/>
          <w:kern w:val="44"/>
          <w:sz w:val="32"/>
          <w:szCs w:val="32"/>
        </w:rPr>
      </w:pPr>
      <w:r>
        <w:rPr>
          <w:rFonts w:ascii="黑体" w:eastAsia="黑体" w:hAnsi="黑体" w:hint="eastAsia"/>
          <w:bCs/>
          <w:kern w:val="44"/>
          <w:sz w:val="32"/>
          <w:szCs w:val="32"/>
        </w:rPr>
        <w:t>二、培养特色</w:t>
      </w:r>
    </w:p>
    <w:p w14:paraId="5BFE174F" w14:textId="77777777" w:rsidR="00801B6E" w:rsidRDefault="0021765B">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1．以产业需求为导向，以解决实际问题为目标，推动人工智能技术与农机装备产业和人才培养的有机结合，提升智能农机装备技术的开发能力和人才培养水平。通过校内外导师在命题、指导和训练环节的联合培养，提升专业学位研究生的工程技术能力。</w:t>
      </w:r>
    </w:p>
    <w:p w14:paraId="3DD1077E" w14:textId="77777777" w:rsidR="00801B6E" w:rsidRDefault="0021765B">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2．注重校企、校站协同育人，构建科教结合、产教融合的协同育人机制。通过与优势企业、试验示范站等的深度合作，搭建科学研究、人才培养与就业创业于一体的培养平台，将学生培养</w:t>
      </w:r>
      <w:r>
        <w:rPr>
          <w:rFonts w:ascii="仿宋_GB2312" w:eastAsia="仿宋_GB2312" w:hAnsi="仿宋" w:hint="eastAsia"/>
          <w:kern w:val="0"/>
          <w:sz w:val="32"/>
          <w:szCs w:val="32"/>
        </w:rPr>
        <w:lastRenderedPageBreak/>
        <w:t>成为生产一线中能上线指导、能上手操作、能上台讲学的智能农机装备领域的高层次专业人才。</w:t>
      </w:r>
    </w:p>
    <w:p w14:paraId="171945CB" w14:textId="77777777" w:rsidR="00801B6E" w:rsidRDefault="0021765B">
      <w:pPr>
        <w:spacing w:line="560" w:lineRule="exact"/>
        <w:ind w:firstLineChars="200" w:firstLine="640"/>
        <w:rPr>
          <w:rFonts w:ascii="黑体" w:eastAsia="黑体" w:hAnsi="黑体"/>
          <w:bCs/>
          <w:kern w:val="44"/>
          <w:sz w:val="32"/>
          <w:szCs w:val="32"/>
        </w:rPr>
      </w:pPr>
      <w:r>
        <w:rPr>
          <w:rFonts w:ascii="黑体" w:eastAsia="黑体" w:hAnsi="黑体" w:hint="eastAsia"/>
          <w:bCs/>
          <w:kern w:val="44"/>
          <w:sz w:val="32"/>
          <w:szCs w:val="32"/>
        </w:rPr>
        <w:t>三、招生对象及计划</w:t>
      </w:r>
    </w:p>
    <w:p w14:paraId="3F972821" w14:textId="77777777" w:rsidR="00801B6E" w:rsidRDefault="0021765B">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202</w:t>
      </w:r>
      <w:r>
        <w:rPr>
          <w:rFonts w:ascii="仿宋_GB2312" w:eastAsia="仿宋_GB2312" w:hAnsi="仿宋"/>
          <w:kern w:val="0"/>
          <w:sz w:val="32"/>
          <w:szCs w:val="32"/>
        </w:rPr>
        <w:t>3</w:t>
      </w:r>
      <w:r>
        <w:rPr>
          <w:rFonts w:ascii="仿宋_GB2312" w:eastAsia="仿宋_GB2312" w:hAnsi="仿宋" w:hint="eastAsia"/>
          <w:kern w:val="0"/>
          <w:sz w:val="32"/>
          <w:szCs w:val="32"/>
        </w:rPr>
        <w:t>年推免生或参加202</w:t>
      </w:r>
      <w:r>
        <w:rPr>
          <w:rFonts w:ascii="仿宋_GB2312" w:eastAsia="仿宋_GB2312" w:hAnsi="仿宋"/>
          <w:kern w:val="0"/>
          <w:sz w:val="32"/>
          <w:szCs w:val="32"/>
        </w:rPr>
        <w:t>3</w:t>
      </w:r>
      <w:r>
        <w:rPr>
          <w:rFonts w:ascii="仿宋_GB2312" w:eastAsia="仿宋_GB2312" w:hAnsi="仿宋" w:hint="eastAsia"/>
          <w:kern w:val="0"/>
          <w:sz w:val="32"/>
          <w:szCs w:val="32"/>
        </w:rPr>
        <w:t>年全国硕士研究生入学考试，报考我校相关领域专业学位硕士研究生，或符合调剂要求自愿调剂到相关领域专业，且初试成绩达到所报考学科专业复试分数线，均可提交申请。“智能农机装备”项目计划招收研究生65名，项目招生目录及名额分配见附件1。</w:t>
      </w:r>
    </w:p>
    <w:p w14:paraId="24EB5A59" w14:textId="77777777" w:rsidR="00801B6E" w:rsidRDefault="0021765B">
      <w:pPr>
        <w:spacing w:line="560" w:lineRule="exact"/>
        <w:ind w:firstLineChars="200" w:firstLine="640"/>
        <w:rPr>
          <w:rFonts w:ascii="黑体" w:eastAsia="黑体" w:hAnsi="黑体"/>
          <w:bCs/>
          <w:kern w:val="44"/>
          <w:sz w:val="32"/>
          <w:szCs w:val="32"/>
        </w:rPr>
      </w:pPr>
      <w:r>
        <w:rPr>
          <w:rFonts w:ascii="黑体" w:eastAsia="黑体" w:hAnsi="黑体" w:hint="eastAsia"/>
          <w:bCs/>
          <w:kern w:val="44"/>
          <w:sz w:val="32"/>
          <w:szCs w:val="32"/>
        </w:rPr>
        <w:t>四、报名、复试及录取</w:t>
      </w:r>
    </w:p>
    <w:p w14:paraId="73F5D26F" w14:textId="77777777" w:rsidR="00801B6E" w:rsidRDefault="0021765B">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1.报名、复试、体检办法等要求与全日制公开招考录取专业学位硕士研究生相同，录取办法执行教育部和学校相关政策。</w:t>
      </w:r>
    </w:p>
    <w:p w14:paraId="3896DED1" w14:textId="77777777" w:rsidR="00801B6E" w:rsidRDefault="0021765B">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2.报名：符合报名条件的考生可下载并填写《西北农林科技大学202</w:t>
      </w:r>
      <w:r>
        <w:rPr>
          <w:rFonts w:ascii="仿宋_GB2312" w:eastAsia="仿宋_GB2312" w:hAnsi="仿宋"/>
          <w:kern w:val="0"/>
          <w:sz w:val="32"/>
          <w:szCs w:val="32"/>
        </w:rPr>
        <w:t>3</w:t>
      </w:r>
      <w:r>
        <w:rPr>
          <w:rFonts w:ascii="仿宋_GB2312" w:eastAsia="仿宋_GB2312" w:hAnsi="仿宋" w:hint="eastAsia"/>
          <w:kern w:val="0"/>
          <w:sz w:val="32"/>
          <w:szCs w:val="32"/>
        </w:rPr>
        <w:t>年专业学位硕士研究生“智能农机装备”项目报名表》（附件2），按照招生目录（附件1）标注的所报考学院研究生秘书的联系方式咨询报名事宜。</w:t>
      </w:r>
    </w:p>
    <w:p w14:paraId="0EEEC062" w14:textId="77777777" w:rsidR="00801B6E" w:rsidRDefault="0021765B">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3.复试：由所报考学院统一组织复试，报考本专项的考生与其他考生复试时间一致，要求相同。</w:t>
      </w:r>
    </w:p>
    <w:p w14:paraId="78573BE0" w14:textId="77777777" w:rsidR="00801B6E" w:rsidRDefault="0021765B">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4.录取：专项、非专项招生按“自愿报考、统一复试、依据考生的总成绩排名，从高分到低分依次录取”。</w:t>
      </w:r>
    </w:p>
    <w:p w14:paraId="45A0FD21" w14:textId="77777777" w:rsidR="00801B6E" w:rsidRDefault="0021765B">
      <w:pPr>
        <w:spacing w:line="560" w:lineRule="exact"/>
        <w:ind w:firstLineChars="200" w:firstLine="640"/>
        <w:rPr>
          <w:rFonts w:ascii="黑体" w:eastAsia="黑体" w:hAnsi="黑体"/>
          <w:bCs/>
          <w:kern w:val="44"/>
          <w:sz w:val="32"/>
          <w:szCs w:val="32"/>
        </w:rPr>
      </w:pPr>
      <w:r>
        <w:rPr>
          <w:rFonts w:ascii="黑体" w:eastAsia="黑体" w:hAnsi="黑体" w:hint="eastAsia"/>
          <w:bCs/>
          <w:kern w:val="44"/>
          <w:sz w:val="32"/>
          <w:szCs w:val="32"/>
        </w:rPr>
        <w:t>五、学习方式、年限及要求</w:t>
      </w:r>
    </w:p>
    <w:p w14:paraId="4C1BC576" w14:textId="77777777" w:rsidR="00801B6E" w:rsidRDefault="0021765B">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1．学习方式采用全日制。学习基本年限为3年。本专项研究生修读学分不少于本领域专业学位硕士研究生培养方案要求的最低应修学分。</w:t>
      </w:r>
    </w:p>
    <w:p w14:paraId="60731DFA" w14:textId="77777777" w:rsidR="00801B6E" w:rsidRDefault="0021765B">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2．实践环节按专项要求确定，原则上要求在实践基地从事实</w:t>
      </w:r>
      <w:r>
        <w:rPr>
          <w:rFonts w:ascii="仿宋_GB2312" w:eastAsia="仿宋_GB2312" w:hAnsi="仿宋" w:hint="eastAsia"/>
          <w:kern w:val="0"/>
          <w:sz w:val="32"/>
          <w:szCs w:val="32"/>
        </w:rPr>
        <w:lastRenderedPageBreak/>
        <w:t>践环节培养不少于12个月。</w:t>
      </w:r>
    </w:p>
    <w:p w14:paraId="3B51DF0E" w14:textId="77777777" w:rsidR="00801B6E" w:rsidRDefault="0021765B">
      <w:pPr>
        <w:spacing w:line="560" w:lineRule="exact"/>
        <w:ind w:firstLineChars="200" w:firstLine="640"/>
        <w:rPr>
          <w:rFonts w:ascii="黑体" w:eastAsia="黑体" w:hAnsi="黑体"/>
          <w:bCs/>
          <w:kern w:val="44"/>
          <w:sz w:val="32"/>
          <w:szCs w:val="32"/>
        </w:rPr>
      </w:pPr>
      <w:r>
        <w:rPr>
          <w:rFonts w:ascii="黑体" w:eastAsia="黑体" w:hAnsi="黑体" w:hint="eastAsia"/>
          <w:bCs/>
          <w:kern w:val="44"/>
          <w:sz w:val="32"/>
          <w:szCs w:val="32"/>
        </w:rPr>
        <w:t>六、学费及资助</w:t>
      </w:r>
    </w:p>
    <w:p w14:paraId="4EE6F0C1" w14:textId="77777777" w:rsidR="00801B6E" w:rsidRDefault="0021765B">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1．本专项录取的专业学位硕士研究生学费和奖助标准与校内公开招考录取的专业学位硕士研究生相同，均参照《西北农林科技大学研究生教育收费及奖助体系实施方案》（校研发〔2014〕271号）执行。</w:t>
      </w:r>
    </w:p>
    <w:p w14:paraId="0CAEFFB2" w14:textId="77777777" w:rsidR="00801B6E" w:rsidRDefault="0021765B">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2．依据本专项实施情况，给予一定数额的科研补助或驻站补贴。</w:t>
      </w:r>
    </w:p>
    <w:p w14:paraId="30941280" w14:textId="77777777" w:rsidR="00801B6E" w:rsidRDefault="0021765B">
      <w:pPr>
        <w:spacing w:line="560" w:lineRule="exact"/>
        <w:ind w:firstLineChars="200" w:firstLine="640"/>
        <w:rPr>
          <w:rFonts w:ascii="黑体" w:eastAsia="黑体" w:hAnsi="黑体"/>
          <w:bCs/>
          <w:kern w:val="44"/>
          <w:sz w:val="32"/>
          <w:szCs w:val="32"/>
        </w:rPr>
      </w:pPr>
      <w:r>
        <w:rPr>
          <w:rFonts w:ascii="黑体" w:eastAsia="黑体" w:hAnsi="黑体" w:hint="eastAsia"/>
          <w:bCs/>
          <w:kern w:val="44"/>
          <w:sz w:val="32"/>
          <w:szCs w:val="32"/>
        </w:rPr>
        <w:t>七、教育管理</w:t>
      </w:r>
    </w:p>
    <w:p w14:paraId="3B96933D" w14:textId="77777777" w:rsidR="00801B6E" w:rsidRDefault="0021765B">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本专项招收的专业学位硕士研究生的日常教育管理归招生学院负责。导师是研究生培养的第一责任人。研究生的实践能力培养和学位论文或报告选题由所在项目组首席把关。</w:t>
      </w:r>
    </w:p>
    <w:p w14:paraId="1A9B63BA" w14:textId="77777777" w:rsidR="00801B6E" w:rsidRDefault="0021765B">
      <w:pPr>
        <w:spacing w:line="560" w:lineRule="exact"/>
        <w:ind w:firstLineChars="200" w:firstLine="640"/>
        <w:rPr>
          <w:rFonts w:ascii="黑体" w:eastAsia="黑体" w:hAnsi="黑体"/>
          <w:bCs/>
          <w:kern w:val="44"/>
          <w:sz w:val="32"/>
          <w:szCs w:val="32"/>
        </w:rPr>
      </w:pPr>
      <w:r>
        <w:rPr>
          <w:rFonts w:ascii="黑体" w:eastAsia="黑体" w:hAnsi="黑体" w:hint="eastAsia"/>
          <w:bCs/>
          <w:kern w:val="44"/>
          <w:sz w:val="32"/>
          <w:szCs w:val="32"/>
        </w:rPr>
        <w:t>八、就业深造</w:t>
      </w:r>
    </w:p>
    <w:p w14:paraId="564DA4DF" w14:textId="77777777" w:rsidR="00801B6E" w:rsidRDefault="0021765B">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获得硕士学位的本专项研究生，优先推荐到龙头企业、事业单位、政府等相关单位工作，表现优秀者可优先推荐攻读校内（外）博士学位。</w:t>
      </w:r>
    </w:p>
    <w:p w14:paraId="7BBAD1BB" w14:textId="77777777" w:rsidR="00801B6E" w:rsidRDefault="0021765B">
      <w:pPr>
        <w:spacing w:line="560" w:lineRule="exact"/>
        <w:ind w:firstLineChars="200" w:firstLine="640"/>
        <w:rPr>
          <w:rFonts w:ascii="黑体" w:eastAsia="黑体" w:hAnsi="黑体"/>
          <w:bCs/>
          <w:kern w:val="44"/>
          <w:sz w:val="32"/>
          <w:szCs w:val="32"/>
        </w:rPr>
      </w:pPr>
      <w:r>
        <w:rPr>
          <w:rFonts w:ascii="黑体" w:eastAsia="黑体" w:hAnsi="黑体" w:hint="eastAsia"/>
          <w:bCs/>
          <w:kern w:val="44"/>
          <w:sz w:val="32"/>
          <w:szCs w:val="32"/>
        </w:rPr>
        <w:t>九、其他</w:t>
      </w:r>
    </w:p>
    <w:p w14:paraId="490CE127" w14:textId="77777777" w:rsidR="00801B6E" w:rsidRDefault="0021765B">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考生咨询申请、考试、录取过程中的相关信息，请与报考学院的研究生办公室联系。联系电话029-87091737；邮箱jdxyyjs@126.com</w:t>
      </w:r>
    </w:p>
    <w:p w14:paraId="0E267681" w14:textId="77777777" w:rsidR="00801B6E" w:rsidRDefault="00801B6E">
      <w:pPr>
        <w:spacing w:line="560" w:lineRule="exact"/>
        <w:ind w:firstLineChars="200" w:firstLine="640"/>
        <w:rPr>
          <w:rFonts w:ascii="仿宋_GB2312" w:eastAsia="仿宋_GB2312" w:hAnsi="仿宋"/>
          <w:kern w:val="0"/>
          <w:sz w:val="32"/>
          <w:szCs w:val="32"/>
        </w:rPr>
      </w:pPr>
    </w:p>
    <w:p w14:paraId="749CE477" w14:textId="77777777" w:rsidR="00801B6E" w:rsidRDefault="0021765B">
      <w:pPr>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附件：1.“智能农机装备”项目招生目录</w:t>
      </w:r>
    </w:p>
    <w:p w14:paraId="41F58C83" w14:textId="77777777" w:rsidR="00801B6E" w:rsidRDefault="0021765B">
      <w:pPr>
        <w:spacing w:line="560" w:lineRule="exact"/>
        <w:ind w:firstLineChars="500" w:firstLine="1600"/>
        <w:rPr>
          <w:rFonts w:ascii="仿宋_GB2312" w:eastAsia="仿宋_GB2312" w:hAnsi="仿宋"/>
          <w:kern w:val="0"/>
          <w:sz w:val="32"/>
          <w:szCs w:val="32"/>
        </w:rPr>
      </w:pPr>
      <w:r>
        <w:rPr>
          <w:rFonts w:ascii="仿宋_GB2312" w:eastAsia="仿宋_GB2312" w:hAnsi="仿宋" w:hint="eastAsia"/>
          <w:kern w:val="0"/>
          <w:sz w:val="32"/>
          <w:szCs w:val="32"/>
        </w:rPr>
        <w:t>2.“智能农机装备”项目报名表</w:t>
      </w:r>
    </w:p>
    <w:bookmarkEnd w:id="0"/>
    <w:p w14:paraId="041C4AFF" w14:textId="77777777" w:rsidR="00801B6E" w:rsidRDefault="0021765B">
      <w:pPr>
        <w:widowControl/>
        <w:jc w:val="left"/>
        <w:rPr>
          <w:rFonts w:ascii="仿宋" w:eastAsia="仿宋" w:hAnsi="仿宋"/>
          <w:kern w:val="0"/>
          <w:sz w:val="32"/>
          <w:szCs w:val="32"/>
        </w:rPr>
      </w:pPr>
      <w:r>
        <w:rPr>
          <w:rFonts w:ascii="仿宋" w:eastAsia="仿宋" w:hAnsi="仿宋"/>
          <w:kern w:val="0"/>
          <w:sz w:val="32"/>
          <w:szCs w:val="32"/>
        </w:rPr>
        <w:br w:type="page"/>
      </w:r>
    </w:p>
    <w:p w14:paraId="4C75BE1A" w14:textId="77777777" w:rsidR="00801B6E" w:rsidRDefault="0021765B">
      <w:pPr>
        <w:spacing w:line="400" w:lineRule="exact"/>
        <w:jc w:val="left"/>
        <w:rPr>
          <w:rFonts w:ascii="Times New Roman" w:eastAsia="黑体" w:hAnsi="Times New Roman"/>
          <w:b/>
          <w:bCs/>
          <w:sz w:val="28"/>
          <w:szCs w:val="28"/>
        </w:rPr>
      </w:pPr>
      <w:r>
        <w:rPr>
          <w:rFonts w:ascii="Times New Roman" w:eastAsia="黑体" w:hAnsi="Times New Roman"/>
          <w:b/>
          <w:bCs/>
          <w:sz w:val="28"/>
          <w:szCs w:val="28"/>
        </w:rPr>
        <w:lastRenderedPageBreak/>
        <w:t>附件</w:t>
      </w:r>
      <w:r>
        <w:rPr>
          <w:rFonts w:ascii="Times New Roman" w:eastAsia="黑体" w:hAnsi="Times New Roman"/>
          <w:b/>
          <w:bCs/>
          <w:sz w:val="28"/>
          <w:szCs w:val="28"/>
        </w:rPr>
        <w:t>1</w:t>
      </w:r>
      <w:r>
        <w:rPr>
          <w:rFonts w:ascii="Times New Roman" w:eastAsia="黑体" w:hAnsi="Times New Roman"/>
          <w:b/>
          <w:bCs/>
          <w:sz w:val="28"/>
          <w:szCs w:val="28"/>
        </w:rPr>
        <w:t>：</w:t>
      </w:r>
    </w:p>
    <w:p w14:paraId="5C0ABE64" w14:textId="77777777" w:rsidR="00801B6E" w:rsidRDefault="0021765B">
      <w:pPr>
        <w:spacing w:line="520" w:lineRule="exact"/>
        <w:jc w:val="center"/>
        <w:rPr>
          <w:rFonts w:ascii="方正小标宋简体" w:eastAsia="方正小标宋简体" w:hAnsi="Times New Roman" w:cs="方正小标宋简体"/>
          <w:sz w:val="28"/>
          <w:szCs w:val="28"/>
        </w:rPr>
      </w:pPr>
      <w:r>
        <w:rPr>
          <w:rFonts w:ascii="方正小标宋简体" w:eastAsia="方正小标宋简体" w:hAnsi="Times New Roman" w:cs="方正小标宋简体" w:hint="eastAsia"/>
          <w:sz w:val="28"/>
          <w:szCs w:val="28"/>
        </w:rPr>
        <w:t>西北农林科技大学202</w:t>
      </w:r>
      <w:r>
        <w:rPr>
          <w:rFonts w:ascii="方正小标宋简体" w:eastAsia="方正小标宋简体" w:hAnsi="Times New Roman" w:cs="方正小标宋简体"/>
          <w:sz w:val="28"/>
          <w:szCs w:val="28"/>
        </w:rPr>
        <w:t>3</w:t>
      </w:r>
      <w:r>
        <w:rPr>
          <w:rFonts w:ascii="方正小标宋简体" w:eastAsia="方正小标宋简体" w:hAnsi="Times New Roman" w:cs="方正小标宋简体" w:hint="eastAsia"/>
          <w:sz w:val="28"/>
          <w:szCs w:val="28"/>
        </w:rPr>
        <w:t>年专业学位硕士研究生</w:t>
      </w:r>
    </w:p>
    <w:p w14:paraId="2336DF17" w14:textId="77777777" w:rsidR="00801B6E" w:rsidRDefault="0021765B">
      <w:pPr>
        <w:spacing w:line="520" w:lineRule="exact"/>
        <w:jc w:val="center"/>
        <w:rPr>
          <w:rFonts w:ascii="方正小标宋简体" w:eastAsia="方正小标宋简体" w:hAnsi="Times New Roman" w:cs="方正小标宋简体"/>
          <w:sz w:val="28"/>
          <w:szCs w:val="28"/>
        </w:rPr>
      </w:pPr>
      <w:r>
        <w:rPr>
          <w:rFonts w:ascii="方正小标宋简体" w:eastAsia="方正小标宋简体" w:hAnsi="Times New Roman" w:cs="方正小标宋简体" w:hint="eastAsia"/>
          <w:sz w:val="28"/>
          <w:szCs w:val="28"/>
        </w:rPr>
        <w:t>“智能农机装备”项目招生目录</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892"/>
        <w:gridCol w:w="2161"/>
        <w:gridCol w:w="1561"/>
        <w:gridCol w:w="2376"/>
      </w:tblGrid>
      <w:tr w:rsidR="00801B6E" w14:paraId="1344D9F0" w14:textId="77777777">
        <w:trPr>
          <w:trHeight w:val="446"/>
          <w:jc w:val="center"/>
        </w:trPr>
        <w:tc>
          <w:tcPr>
            <w:tcW w:w="634" w:type="pct"/>
            <w:noWrap/>
            <w:vAlign w:val="center"/>
          </w:tcPr>
          <w:p w14:paraId="0B194A41" w14:textId="77777777" w:rsidR="00801B6E" w:rsidRDefault="0021765B">
            <w:pPr>
              <w:widowControl/>
              <w:spacing w:line="360" w:lineRule="exact"/>
              <w:jc w:val="center"/>
              <w:rPr>
                <w:rFonts w:ascii="Times New Roman" w:eastAsia="楷体" w:hAnsi="Times New Roman"/>
                <w:b/>
                <w:kern w:val="0"/>
                <w:sz w:val="24"/>
              </w:rPr>
            </w:pPr>
            <w:r>
              <w:rPr>
                <w:rFonts w:ascii="Times New Roman" w:eastAsia="楷体" w:hAnsi="Times New Roman" w:hint="eastAsia"/>
                <w:b/>
                <w:kern w:val="0"/>
                <w:sz w:val="24"/>
              </w:rPr>
              <w:t>序号</w:t>
            </w:r>
          </w:p>
        </w:tc>
        <w:tc>
          <w:tcPr>
            <w:tcW w:w="1034" w:type="pct"/>
            <w:vAlign w:val="center"/>
          </w:tcPr>
          <w:p w14:paraId="64424B5F" w14:textId="77777777" w:rsidR="00801B6E" w:rsidRDefault="0021765B">
            <w:pPr>
              <w:widowControl/>
              <w:spacing w:line="360" w:lineRule="exact"/>
              <w:jc w:val="center"/>
              <w:rPr>
                <w:rFonts w:ascii="Times New Roman" w:eastAsia="楷体" w:hAnsi="Times New Roman"/>
                <w:b/>
                <w:kern w:val="0"/>
                <w:sz w:val="24"/>
              </w:rPr>
            </w:pPr>
            <w:r>
              <w:rPr>
                <w:rFonts w:ascii="Times New Roman" w:eastAsia="楷体" w:hAnsi="Times New Roman" w:hint="eastAsia"/>
                <w:b/>
                <w:kern w:val="0"/>
                <w:sz w:val="24"/>
              </w:rPr>
              <w:t>依托院系所</w:t>
            </w:r>
          </w:p>
        </w:tc>
        <w:tc>
          <w:tcPr>
            <w:tcW w:w="1181" w:type="pct"/>
            <w:vAlign w:val="center"/>
          </w:tcPr>
          <w:p w14:paraId="5E525859" w14:textId="77777777" w:rsidR="00801B6E" w:rsidRDefault="0021765B">
            <w:pPr>
              <w:widowControl/>
              <w:spacing w:line="360" w:lineRule="exact"/>
              <w:jc w:val="center"/>
              <w:rPr>
                <w:rFonts w:ascii="Times New Roman" w:eastAsia="楷体" w:hAnsi="Times New Roman"/>
                <w:b/>
                <w:kern w:val="0"/>
                <w:sz w:val="24"/>
              </w:rPr>
            </w:pPr>
            <w:r>
              <w:rPr>
                <w:rFonts w:ascii="Times New Roman" w:eastAsia="楷体" w:hAnsi="Times New Roman" w:hint="eastAsia"/>
                <w:b/>
                <w:kern w:val="0"/>
                <w:sz w:val="24"/>
              </w:rPr>
              <w:t>专业学位类别</w:t>
            </w:r>
          </w:p>
          <w:p w14:paraId="18142A32" w14:textId="77777777" w:rsidR="00801B6E" w:rsidRDefault="0021765B">
            <w:pPr>
              <w:widowControl/>
              <w:spacing w:line="360" w:lineRule="exact"/>
              <w:jc w:val="center"/>
              <w:rPr>
                <w:rFonts w:ascii="Times New Roman" w:eastAsia="楷体" w:hAnsi="Times New Roman"/>
                <w:b/>
                <w:kern w:val="0"/>
                <w:sz w:val="24"/>
              </w:rPr>
            </w:pPr>
            <w:r>
              <w:rPr>
                <w:rFonts w:ascii="Times New Roman" w:eastAsia="楷体" w:hAnsi="Times New Roman" w:hint="eastAsia"/>
                <w:b/>
                <w:kern w:val="0"/>
                <w:sz w:val="24"/>
              </w:rPr>
              <w:t>（领域）代码</w:t>
            </w:r>
          </w:p>
        </w:tc>
        <w:tc>
          <w:tcPr>
            <w:tcW w:w="853" w:type="pct"/>
            <w:vAlign w:val="center"/>
          </w:tcPr>
          <w:p w14:paraId="58A38E2A" w14:textId="77777777" w:rsidR="00801B6E" w:rsidRDefault="0021765B">
            <w:pPr>
              <w:widowControl/>
              <w:spacing w:line="360" w:lineRule="exact"/>
              <w:jc w:val="center"/>
              <w:rPr>
                <w:rFonts w:ascii="Times New Roman" w:eastAsia="楷体" w:hAnsi="Times New Roman"/>
                <w:b/>
                <w:kern w:val="0"/>
                <w:sz w:val="24"/>
              </w:rPr>
            </w:pPr>
            <w:r>
              <w:rPr>
                <w:rFonts w:ascii="Times New Roman" w:eastAsia="楷体" w:hAnsi="Times New Roman" w:hint="eastAsia"/>
                <w:b/>
                <w:kern w:val="0"/>
                <w:sz w:val="24"/>
              </w:rPr>
              <w:t>拟招生人数</w:t>
            </w:r>
          </w:p>
        </w:tc>
        <w:tc>
          <w:tcPr>
            <w:tcW w:w="1299" w:type="pct"/>
            <w:vAlign w:val="center"/>
          </w:tcPr>
          <w:p w14:paraId="1591BE79" w14:textId="77777777" w:rsidR="00801B6E" w:rsidRDefault="0021765B">
            <w:pPr>
              <w:widowControl/>
              <w:spacing w:line="360" w:lineRule="exact"/>
              <w:jc w:val="center"/>
              <w:rPr>
                <w:rFonts w:ascii="Times New Roman" w:eastAsia="楷体" w:hAnsi="Times New Roman"/>
                <w:b/>
                <w:kern w:val="0"/>
                <w:sz w:val="24"/>
              </w:rPr>
            </w:pPr>
            <w:r>
              <w:rPr>
                <w:rFonts w:ascii="Times New Roman" w:eastAsia="楷体" w:hAnsi="Times New Roman" w:hint="eastAsia"/>
                <w:b/>
                <w:kern w:val="0"/>
                <w:sz w:val="24"/>
              </w:rPr>
              <w:t>联系人及电话</w:t>
            </w:r>
          </w:p>
        </w:tc>
      </w:tr>
      <w:tr w:rsidR="00801B6E" w14:paraId="4F93EC20" w14:textId="77777777">
        <w:trPr>
          <w:trHeight w:val="1134"/>
          <w:jc w:val="center"/>
        </w:trPr>
        <w:tc>
          <w:tcPr>
            <w:tcW w:w="634" w:type="pct"/>
            <w:vMerge w:val="restart"/>
            <w:noWrap/>
            <w:vAlign w:val="center"/>
          </w:tcPr>
          <w:p w14:paraId="53698595" w14:textId="77777777" w:rsidR="00801B6E" w:rsidRDefault="0021765B">
            <w:pPr>
              <w:widowControl/>
              <w:spacing w:line="360" w:lineRule="exact"/>
              <w:jc w:val="center"/>
              <w:rPr>
                <w:rFonts w:ascii="Times New Roman" w:eastAsia="楷体" w:hAnsi="Times New Roman"/>
                <w:kern w:val="0"/>
                <w:sz w:val="24"/>
              </w:rPr>
            </w:pPr>
            <w:r>
              <w:rPr>
                <w:rFonts w:ascii="Times New Roman" w:eastAsia="楷体" w:hAnsi="Times New Roman"/>
                <w:kern w:val="0"/>
                <w:sz w:val="24"/>
              </w:rPr>
              <w:t>1</w:t>
            </w:r>
          </w:p>
        </w:tc>
        <w:tc>
          <w:tcPr>
            <w:tcW w:w="1034" w:type="pct"/>
            <w:vMerge w:val="restart"/>
            <w:vAlign w:val="center"/>
          </w:tcPr>
          <w:p w14:paraId="12368437" w14:textId="77777777" w:rsidR="00801B6E" w:rsidRDefault="0021765B">
            <w:pPr>
              <w:widowControl/>
              <w:spacing w:line="360" w:lineRule="exact"/>
              <w:jc w:val="left"/>
              <w:rPr>
                <w:rFonts w:ascii="Times New Roman" w:eastAsia="楷体" w:hAnsi="Times New Roman"/>
                <w:kern w:val="0"/>
                <w:sz w:val="24"/>
              </w:rPr>
            </w:pPr>
            <w:r>
              <w:rPr>
                <w:rFonts w:ascii="Times New Roman" w:eastAsia="楷体" w:hAnsi="Times New Roman" w:hint="eastAsia"/>
                <w:kern w:val="0"/>
                <w:sz w:val="24"/>
              </w:rPr>
              <w:t>机械与电子工程学院</w:t>
            </w:r>
          </w:p>
        </w:tc>
        <w:tc>
          <w:tcPr>
            <w:tcW w:w="1181" w:type="pct"/>
            <w:vAlign w:val="center"/>
          </w:tcPr>
          <w:p w14:paraId="507AF8B6" w14:textId="77777777" w:rsidR="00801B6E" w:rsidRDefault="0021765B">
            <w:pPr>
              <w:widowControl/>
              <w:spacing w:line="360" w:lineRule="exact"/>
              <w:jc w:val="center"/>
              <w:rPr>
                <w:rFonts w:ascii="Times New Roman" w:eastAsia="楷体" w:hAnsi="Times New Roman"/>
                <w:kern w:val="0"/>
                <w:sz w:val="24"/>
              </w:rPr>
            </w:pPr>
            <w:r>
              <w:rPr>
                <w:rFonts w:ascii="Times New Roman" w:eastAsia="楷体" w:hAnsi="Times New Roman" w:hint="eastAsia"/>
                <w:kern w:val="0"/>
                <w:sz w:val="24"/>
              </w:rPr>
              <w:t>085500</w:t>
            </w:r>
            <w:r>
              <w:rPr>
                <w:rFonts w:ascii="Times New Roman" w:eastAsia="楷体" w:hAnsi="Times New Roman" w:hint="eastAsia"/>
                <w:kern w:val="0"/>
                <w:sz w:val="24"/>
              </w:rPr>
              <w:t>机械</w:t>
            </w:r>
          </w:p>
        </w:tc>
        <w:tc>
          <w:tcPr>
            <w:tcW w:w="853" w:type="pct"/>
            <w:vAlign w:val="center"/>
          </w:tcPr>
          <w:p w14:paraId="18A449F1" w14:textId="77777777" w:rsidR="00801B6E" w:rsidRDefault="0021765B">
            <w:pPr>
              <w:widowControl/>
              <w:spacing w:line="360" w:lineRule="exact"/>
              <w:jc w:val="center"/>
              <w:rPr>
                <w:rFonts w:ascii="Times New Roman" w:eastAsia="楷体" w:hAnsi="Times New Roman"/>
                <w:kern w:val="0"/>
                <w:sz w:val="24"/>
              </w:rPr>
            </w:pPr>
            <w:r>
              <w:rPr>
                <w:rFonts w:ascii="Times New Roman" w:eastAsia="楷体" w:hAnsi="Times New Roman"/>
                <w:kern w:val="0"/>
                <w:sz w:val="24"/>
              </w:rPr>
              <w:t>4</w:t>
            </w:r>
            <w:r>
              <w:rPr>
                <w:rFonts w:ascii="Times New Roman" w:eastAsia="楷体" w:hAnsi="Times New Roman" w:hint="eastAsia"/>
                <w:kern w:val="0"/>
                <w:sz w:val="24"/>
              </w:rPr>
              <w:t>8</w:t>
            </w:r>
          </w:p>
        </w:tc>
        <w:tc>
          <w:tcPr>
            <w:tcW w:w="1299" w:type="pct"/>
            <w:vMerge w:val="restart"/>
            <w:vAlign w:val="center"/>
          </w:tcPr>
          <w:p w14:paraId="71B564A3" w14:textId="0B18CE6C" w:rsidR="00801B6E" w:rsidRDefault="0021765B">
            <w:pPr>
              <w:widowControl/>
              <w:spacing w:line="360" w:lineRule="exact"/>
              <w:jc w:val="center"/>
              <w:rPr>
                <w:rFonts w:ascii="Times New Roman" w:eastAsia="楷体" w:hAnsi="Times New Roman"/>
                <w:kern w:val="0"/>
                <w:sz w:val="24"/>
              </w:rPr>
            </w:pPr>
            <w:r>
              <w:rPr>
                <w:rFonts w:ascii="Times New Roman" w:eastAsia="楷体" w:hAnsi="Times New Roman" w:hint="eastAsia"/>
                <w:kern w:val="0"/>
                <w:sz w:val="24"/>
              </w:rPr>
              <w:t>严老师</w:t>
            </w:r>
          </w:p>
          <w:p w14:paraId="56E2A2FF" w14:textId="77777777" w:rsidR="00801B6E" w:rsidRDefault="0021765B">
            <w:pPr>
              <w:widowControl/>
              <w:spacing w:line="360" w:lineRule="exact"/>
              <w:jc w:val="center"/>
              <w:rPr>
                <w:rFonts w:ascii="Times New Roman" w:eastAsia="楷体" w:hAnsi="Times New Roman"/>
                <w:kern w:val="0"/>
                <w:sz w:val="24"/>
              </w:rPr>
            </w:pPr>
            <w:r>
              <w:rPr>
                <w:rFonts w:ascii="Times New Roman" w:eastAsia="楷体" w:hAnsi="Times New Roman"/>
                <w:sz w:val="24"/>
              </w:rPr>
              <w:t>029-87091737</w:t>
            </w:r>
          </w:p>
        </w:tc>
      </w:tr>
      <w:tr w:rsidR="00801B6E" w14:paraId="403EE1C3" w14:textId="77777777">
        <w:trPr>
          <w:trHeight w:val="1134"/>
          <w:jc w:val="center"/>
        </w:trPr>
        <w:tc>
          <w:tcPr>
            <w:tcW w:w="634" w:type="pct"/>
            <w:vMerge/>
            <w:noWrap/>
            <w:vAlign w:val="center"/>
          </w:tcPr>
          <w:p w14:paraId="78D65925" w14:textId="77777777" w:rsidR="00801B6E" w:rsidRDefault="00801B6E">
            <w:pPr>
              <w:widowControl/>
              <w:spacing w:line="360" w:lineRule="exact"/>
              <w:jc w:val="center"/>
              <w:rPr>
                <w:rFonts w:ascii="Times New Roman" w:eastAsia="楷体" w:hAnsi="Times New Roman"/>
                <w:kern w:val="0"/>
                <w:sz w:val="24"/>
              </w:rPr>
            </w:pPr>
          </w:p>
        </w:tc>
        <w:tc>
          <w:tcPr>
            <w:tcW w:w="1034" w:type="pct"/>
            <w:vMerge/>
            <w:vAlign w:val="center"/>
          </w:tcPr>
          <w:p w14:paraId="5226D242" w14:textId="77777777" w:rsidR="00801B6E" w:rsidRDefault="00801B6E">
            <w:pPr>
              <w:widowControl/>
              <w:spacing w:line="360" w:lineRule="exact"/>
              <w:jc w:val="left"/>
              <w:rPr>
                <w:rFonts w:ascii="Times New Roman" w:eastAsia="楷体" w:hAnsi="Times New Roman"/>
                <w:kern w:val="0"/>
                <w:sz w:val="24"/>
              </w:rPr>
            </w:pPr>
          </w:p>
        </w:tc>
        <w:tc>
          <w:tcPr>
            <w:tcW w:w="1181" w:type="pct"/>
            <w:vAlign w:val="center"/>
          </w:tcPr>
          <w:p w14:paraId="365D0485" w14:textId="77777777" w:rsidR="00801B6E" w:rsidRDefault="0021765B">
            <w:pPr>
              <w:widowControl/>
              <w:spacing w:line="360" w:lineRule="exact"/>
              <w:jc w:val="center"/>
              <w:rPr>
                <w:rFonts w:ascii="Times New Roman" w:eastAsia="楷体" w:hAnsi="Times New Roman"/>
                <w:kern w:val="0"/>
                <w:sz w:val="24"/>
              </w:rPr>
            </w:pPr>
            <w:r>
              <w:rPr>
                <w:rFonts w:ascii="Times New Roman" w:eastAsia="楷体" w:hAnsi="Times New Roman" w:hint="eastAsia"/>
                <w:kern w:val="0"/>
                <w:sz w:val="24"/>
              </w:rPr>
              <w:t>085406</w:t>
            </w:r>
            <w:r>
              <w:rPr>
                <w:rFonts w:ascii="Times New Roman" w:eastAsia="楷体" w:hAnsi="Times New Roman" w:hint="eastAsia"/>
                <w:kern w:val="0"/>
                <w:sz w:val="24"/>
              </w:rPr>
              <w:t>控制工程</w:t>
            </w:r>
          </w:p>
        </w:tc>
        <w:tc>
          <w:tcPr>
            <w:tcW w:w="853" w:type="pct"/>
            <w:vAlign w:val="center"/>
          </w:tcPr>
          <w:p w14:paraId="2983344A" w14:textId="77777777" w:rsidR="00801B6E" w:rsidRDefault="0021765B">
            <w:pPr>
              <w:widowControl/>
              <w:spacing w:line="360" w:lineRule="exact"/>
              <w:jc w:val="center"/>
              <w:rPr>
                <w:rFonts w:ascii="Times New Roman" w:eastAsia="楷体" w:hAnsi="Times New Roman"/>
                <w:kern w:val="0"/>
                <w:sz w:val="24"/>
              </w:rPr>
            </w:pPr>
            <w:r>
              <w:rPr>
                <w:rFonts w:ascii="Times New Roman" w:eastAsia="楷体" w:hAnsi="Times New Roman" w:hint="eastAsia"/>
                <w:kern w:val="0"/>
                <w:sz w:val="24"/>
              </w:rPr>
              <w:t>1</w:t>
            </w:r>
            <w:r>
              <w:rPr>
                <w:rFonts w:ascii="Times New Roman" w:eastAsia="楷体" w:hAnsi="Times New Roman"/>
                <w:kern w:val="0"/>
                <w:sz w:val="24"/>
              </w:rPr>
              <w:t>1</w:t>
            </w:r>
          </w:p>
        </w:tc>
        <w:tc>
          <w:tcPr>
            <w:tcW w:w="1299" w:type="pct"/>
            <w:vMerge/>
            <w:vAlign w:val="center"/>
          </w:tcPr>
          <w:p w14:paraId="2979C9C9" w14:textId="77777777" w:rsidR="00801B6E" w:rsidRDefault="00801B6E">
            <w:pPr>
              <w:widowControl/>
              <w:spacing w:line="360" w:lineRule="exact"/>
              <w:jc w:val="center"/>
              <w:rPr>
                <w:rFonts w:ascii="Times New Roman" w:eastAsia="楷体" w:hAnsi="Times New Roman"/>
                <w:kern w:val="0"/>
                <w:sz w:val="24"/>
              </w:rPr>
            </w:pPr>
          </w:p>
        </w:tc>
      </w:tr>
      <w:tr w:rsidR="00801B6E" w14:paraId="48C7E691" w14:textId="77777777">
        <w:trPr>
          <w:trHeight w:val="1134"/>
          <w:jc w:val="center"/>
        </w:trPr>
        <w:tc>
          <w:tcPr>
            <w:tcW w:w="634" w:type="pct"/>
            <w:noWrap/>
            <w:vAlign w:val="center"/>
          </w:tcPr>
          <w:p w14:paraId="4767C317" w14:textId="77777777" w:rsidR="00801B6E" w:rsidRDefault="0021765B">
            <w:pPr>
              <w:widowControl/>
              <w:spacing w:line="360" w:lineRule="exact"/>
              <w:jc w:val="center"/>
              <w:rPr>
                <w:rFonts w:ascii="Times New Roman" w:eastAsia="楷体" w:hAnsi="Times New Roman"/>
                <w:kern w:val="0"/>
                <w:sz w:val="24"/>
              </w:rPr>
            </w:pPr>
            <w:r>
              <w:rPr>
                <w:rFonts w:ascii="Times New Roman" w:eastAsia="楷体" w:hAnsi="Times New Roman"/>
                <w:kern w:val="0"/>
                <w:sz w:val="24"/>
              </w:rPr>
              <w:t>2</w:t>
            </w:r>
          </w:p>
        </w:tc>
        <w:tc>
          <w:tcPr>
            <w:tcW w:w="1034" w:type="pct"/>
            <w:vAlign w:val="center"/>
          </w:tcPr>
          <w:p w14:paraId="72B42D9B" w14:textId="77777777" w:rsidR="00801B6E" w:rsidRDefault="0021765B">
            <w:pPr>
              <w:widowControl/>
              <w:spacing w:line="360" w:lineRule="exact"/>
              <w:jc w:val="left"/>
              <w:rPr>
                <w:rFonts w:ascii="Times New Roman" w:eastAsia="楷体" w:hAnsi="Times New Roman"/>
                <w:kern w:val="0"/>
                <w:sz w:val="24"/>
              </w:rPr>
            </w:pPr>
            <w:r>
              <w:rPr>
                <w:rFonts w:ascii="Times New Roman" w:eastAsia="楷体" w:hAnsi="Times New Roman" w:hint="eastAsia"/>
                <w:kern w:val="0"/>
                <w:sz w:val="24"/>
              </w:rPr>
              <w:t>信息工程学院</w:t>
            </w:r>
          </w:p>
        </w:tc>
        <w:tc>
          <w:tcPr>
            <w:tcW w:w="1181" w:type="pct"/>
            <w:vAlign w:val="center"/>
          </w:tcPr>
          <w:p w14:paraId="054694DD" w14:textId="7F3E7898" w:rsidR="00801B6E" w:rsidRDefault="0021765B">
            <w:pPr>
              <w:widowControl/>
              <w:spacing w:line="360" w:lineRule="exact"/>
              <w:jc w:val="center"/>
              <w:rPr>
                <w:rFonts w:ascii="Times New Roman" w:eastAsia="楷体" w:hAnsi="Times New Roman" w:hint="eastAsia"/>
                <w:kern w:val="0"/>
                <w:sz w:val="24"/>
              </w:rPr>
            </w:pPr>
            <w:r>
              <w:rPr>
                <w:rFonts w:ascii="Times New Roman" w:eastAsia="楷体" w:hAnsi="Times New Roman" w:hint="eastAsia"/>
                <w:kern w:val="0"/>
                <w:sz w:val="24"/>
              </w:rPr>
              <w:t>0854</w:t>
            </w:r>
            <w:r w:rsidR="007706FF">
              <w:rPr>
                <w:rFonts w:ascii="Times New Roman" w:eastAsia="楷体" w:hAnsi="Times New Roman"/>
                <w:kern w:val="0"/>
                <w:sz w:val="24"/>
              </w:rPr>
              <w:t>10</w:t>
            </w:r>
            <w:r w:rsidR="007706FF">
              <w:rPr>
                <w:rFonts w:ascii="Times New Roman" w:eastAsia="楷体" w:hAnsi="Times New Roman" w:hint="eastAsia"/>
                <w:kern w:val="0"/>
                <w:sz w:val="24"/>
              </w:rPr>
              <w:t>人工智能</w:t>
            </w:r>
          </w:p>
        </w:tc>
        <w:tc>
          <w:tcPr>
            <w:tcW w:w="853" w:type="pct"/>
            <w:vAlign w:val="center"/>
          </w:tcPr>
          <w:p w14:paraId="7FC99801" w14:textId="77777777" w:rsidR="00801B6E" w:rsidRDefault="0021765B">
            <w:pPr>
              <w:widowControl/>
              <w:spacing w:line="360" w:lineRule="exact"/>
              <w:jc w:val="center"/>
              <w:rPr>
                <w:rFonts w:ascii="Times New Roman" w:eastAsia="楷体" w:hAnsi="Times New Roman"/>
                <w:kern w:val="0"/>
                <w:sz w:val="24"/>
              </w:rPr>
            </w:pPr>
            <w:r>
              <w:rPr>
                <w:rFonts w:ascii="Times New Roman" w:eastAsia="楷体" w:hAnsi="Times New Roman"/>
                <w:kern w:val="0"/>
                <w:sz w:val="24"/>
              </w:rPr>
              <w:t>4</w:t>
            </w:r>
          </w:p>
        </w:tc>
        <w:tc>
          <w:tcPr>
            <w:tcW w:w="1299" w:type="pct"/>
            <w:vAlign w:val="center"/>
          </w:tcPr>
          <w:p w14:paraId="73D967A1" w14:textId="51B3B257" w:rsidR="00801B6E" w:rsidRDefault="0021765B">
            <w:pPr>
              <w:widowControl/>
              <w:spacing w:line="360" w:lineRule="exact"/>
              <w:jc w:val="center"/>
              <w:rPr>
                <w:rFonts w:ascii="Times New Roman" w:eastAsia="楷体" w:hAnsi="Times New Roman"/>
                <w:kern w:val="0"/>
                <w:sz w:val="24"/>
              </w:rPr>
            </w:pPr>
            <w:r>
              <w:rPr>
                <w:rFonts w:ascii="Times New Roman" w:eastAsia="楷体" w:hAnsi="Times New Roman" w:hint="eastAsia"/>
                <w:kern w:val="0"/>
                <w:sz w:val="24"/>
              </w:rPr>
              <w:t>倪老师</w:t>
            </w:r>
          </w:p>
          <w:p w14:paraId="766982B2" w14:textId="77777777" w:rsidR="00801B6E" w:rsidRDefault="0021765B">
            <w:pPr>
              <w:widowControl/>
              <w:spacing w:line="360" w:lineRule="exact"/>
              <w:jc w:val="center"/>
              <w:rPr>
                <w:rFonts w:ascii="Times New Roman" w:eastAsia="楷体" w:hAnsi="Times New Roman"/>
                <w:kern w:val="0"/>
                <w:sz w:val="24"/>
              </w:rPr>
            </w:pPr>
            <w:r>
              <w:rPr>
                <w:rFonts w:ascii="Times New Roman" w:eastAsia="楷体" w:hAnsi="Times New Roman"/>
                <w:kern w:val="0"/>
                <w:sz w:val="24"/>
              </w:rPr>
              <w:t>029-87092322</w:t>
            </w:r>
          </w:p>
        </w:tc>
      </w:tr>
      <w:tr w:rsidR="00801B6E" w14:paraId="5371A85D" w14:textId="77777777">
        <w:trPr>
          <w:trHeight w:val="1134"/>
          <w:jc w:val="center"/>
        </w:trPr>
        <w:tc>
          <w:tcPr>
            <w:tcW w:w="634" w:type="pct"/>
            <w:noWrap/>
            <w:vAlign w:val="center"/>
          </w:tcPr>
          <w:p w14:paraId="37E524EA" w14:textId="77777777" w:rsidR="00801B6E" w:rsidRDefault="0021765B">
            <w:pPr>
              <w:widowControl/>
              <w:spacing w:line="360" w:lineRule="exact"/>
              <w:jc w:val="center"/>
              <w:rPr>
                <w:rFonts w:ascii="Times New Roman" w:eastAsia="楷体" w:hAnsi="Times New Roman"/>
                <w:kern w:val="0"/>
                <w:sz w:val="24"/>
              </w:rPr>
            </w:pPr>
            <w:r>
              <w:rPr>
                <w:rFonts w:ascii="Times New Roman" w:eastAsia="楷体" w:hAnsi="Times New Roman" w:hint="eastAsia"/>
                <w:kern w:val="0"/>
                <w:sz w:val="24"/>
              </w:rPr>
              <w:t>3</w:t>
            </w:r>
          </w:p>
        </w:tc>
        <w:tc>
          <w:tcPr>
            <w:tcW w:w="1034" w:type="pct"/>
            <w:vAlign w:val="center"/>
          </w:tcPr>
          <w:p w14:paraId="6CC5EF7C" w14:textId="77777777" w:rsidR="00801B6E" w:rsidRDefault="0021765B">
            <w:pPr>
              <w:widowControl/>
              <w:spacing w:line="360" w:lineRule="exact"/>
              <w:jc w:val="left"/>
              <w:rPr>
                <w:rFonts w:ascii="Times New Roman" w:eastAsia="楷体" w:hAnsi="Times New Roman"/>
                <w:kern w:val="0"/>
                <w:sz w:val="24"/>
              </w:rPr>
            </w:pPr>
            <w:r>
              <w:rPr>
                <w:rFonts w:ascii="Times New Roman" w:eastAsia="楷体" w:hAnsi="Times New Roman" w:hint="eastAsia"/>
                <w:kern w:val="0"/>
                <w:sz w:val="24"/>
              </w:rPr>
              <w:t>食品科学与工程学院</w:t>
            </w:r>
          </w:p>
        </w:tc>
        <w:tc>
          <w:tcPr>
            <w:tcW w:w="1181" w:type="pct"/>
            <w:vAlign w:val="center"/>
          </w:tcPr>
          <w:p w14:paraId="00815705" w14:textId="3B400133" w:rsidR="00801B6E" w:rsidRDefault="002A6A8A">
            <w:pPr>
              <w:widowControl/>
              <w:spacing w:line="360" w:lineRule="exact"/>
              <w:jc w:val="center"/>
              <w:rPr>
                <w:rFonts w:ascii="Times New Roman" w:eastAsia="楷体" w:hAnsi="Times New Roman"/>
                <w:kern w:val="0"/>
                <w:sz w:val="24"/>
              </w:rPr>
            </w:pPr>
            <w:r>
              <w:rPr>
                <w:rFonts w:ascii="Times New Roman" w:eastAsia="楷体" w:hAnsi="Times New Roman"/>
                <w:kern w:val="0"/>
                <w:sz w:val="24"/>
              </w:rPr>
              <w:t>086003</w:t>
            </w:r>
            <w:r>
              <w:rPr>
                <w:rFonts w:ascii="Times New Roman" w:eastAsia="楷体" w:hAnsi="Times New Roman" w:hint="eastAsia"/>
                <w:kern w:val="0"/>
                <w:sz w:val="24"/>
              </w:rPr>
              <w:t>食品工程</w:t>
            </w:r>
          </w:p>
        </w:tc>
        <w:tc>
          <w:tcPr>
            <w:tcW w:w="853" w:type="pct"/>
            <w:vAlign w:val="center"/>
          </w:tcPr>
          <w:p w14:paraId="7CF40EBD" w14:textId="77777777" w:rsidR="00801B6E" w:rsidRDefault="0021765B">
            <w:pPr>
              <w:widowControl/>
              <w:spacing w:line="360" w:lineRule="exact"/>
              <w:jc w:val="center"/>
              <w:rPr>
                <w:rFonts w:ascii="Times New Roman" w:eastAsia="楷体" w:hAnsi="Times New Roman"/>
                <w:kern w:val="0"/>
                <w:sz w:val="24"/>
              </w:rPr>
            </w:pPr>
            <w:r>
              <w:rPr>
                <w:rFonts w:ascii="Times New Roman" w:eastAsia="楷体" w:hAnsi="Times New Roman" w:hint="eastAsia"/>
                <w:kern w:val="0"/>
                <w:sz w:val="24"/>
              </w:rPr>
              <w:t>1</w:t>
            </w:r>
          </w:p>
        </w:tc>
        <w:tc>
          <w:tcPr>
            <w:tcW w:w="1299" w:type="pct"/>
            <w:vAlign w:val="center"/>
          </w:tcPr>
          <w:p w14:paraId="39E66425" w14:textId="75CD9AC7" w:rsidR="00801B6E" w:rsidRDefault="0021765B">
            <w:pPr>
              <w:widowControl/>
              <w:spacing w:line="360" w:lineRule="exact"/>
              <w:jc w:val="center"/>
              <w:rPr>
                <w:rFonts w:ascii="Times New Roman" w:eastAsia="楷体" w:hAnsi="Times New Roman"/>
                <w:kern w:val="0"/>
                <w:sz w:val="24"/>
              </w:rPr>
            </w:pPr>
            <w:r>
              <w:rPr>
                <w:rFonts w:ascii="Times New Roman" w:eastAsia="楷体" w:hAnsi="Times New Roman" w:hint="eastAsia"/>
                <w:kern w:val="0"/>
                <w:sz w:val="24"/>
              </w:rPr>
              <w:t>熊老师</w:t>
            </w:r>
          </w:p>
          <w:p w14:paraId="569CABA4" w14:textId="77777777" w:rsidR="00801B6E" w:rsidRDefault="0021765B">
            <w:pPr>
              <w:widowControl/>
              <w:spacing w:line="360" w:lineRule="exact"/>
              <w:jc w:val="center"/>
              <w:rPr>
                <w:rFonts w:ascii="Times New Roman" w:eastAsia="楷体" w:hAnsi="Times New Roman"/>
                <w:kern w:val="0"/>
                <w:sz w:val="24"/>
              </w:rPr>
            </w:pPr>
            <w:r>
              <w:rPr>
                <w:rFonts w:ascii="Times New Roman" w:eastAsia="楷体" w:hAnsi="Times New Roman"/>
                <w:kern w:val="0"/>
                <w:sz w:val="24"/>
              </w:rPr>
              <w:t>029-87092275</w:t>
            </w:r>
          </w:p>
        </w:tc>
      </w:tr>
      <w:tr w:rsidR="00801B6E" w14:paraId="72ECAB7F" w14:textId="77777777">
        <w:trPr>
          <w:trHeight w:val="1134"/>
          <w:jc w:val="center"/>
        </w:trPr>
        <w:tc>
          <w:tcPr>
            <w:tcW w:w="634" w:type="pct"/>
            <w:noWrap/>
            <w:vAlign w:val="center"/>
          </w:tcPr>
          <w:p w14:paraId="4A54E64E" w14:textId="77777777" w:rsidR="00801B6E" w:rsidRDefault="0021765B">
            <w:pPr>
              <w:widowControl/>
              <w:spacing w:line="360" w:lineRule="exact"/>
              <w:jc w:val="center"/>
              <w:rPr>
                <w:rFonts w:ascii="Times New Roman" w:eastAsia="楷体" w:hAnsi="Times New Roman"/>
                <w:kern w:val="0"/>
                <w:sz w:val="24"/>
              </w:rPr>
            </w:pPr>
            <w:r>
              <w:rPr>
                <w:rFonts w:ascii="Times New Roman" w:eastAsia="楷体" w:hAnsi="Times New Roman" w:hint="eastAsia"/>
                <w:kern w:val="0"/>
                <w:sz w:val="24"/>
              </w:rPr>
              <w:t>4</w:t>
            </w:r>
          </w:p>
        </w:tc>
        <w:tc>
          <w:tcPr>
            <w:tcW w:w="1034" w:type="pct"/>
            <w:vAlign w:val="center"/>
          </w:tcPr>
          <w:p w14:paraId="3614151B" w14:textId="77777777" w:rsidR="00801B6E" w:rsidRDefault="0021765B">
            <w:pPr>
              <w:widowControl/>
              <w:spacing w:line="360" w:lineRule="exact"/>
              <w:jc w:val="left"/>
              <w:rPr>
                <w:rFonts w:ascii="Times New Roman" w:eastAsia="楷体" w:hAnsi="Times New Roman"/>
                <w:kern w:val="0"/>
                <w:sz w:val="24"/>
              </w:rPr>
            </w:pPr>
            <w:r>
              <w:rPr>
                <w:rFonts w:ascii="Times New Roman" w:eastAsia="楷体" w:hAnsi="Times New Roman" w:hint="eastAsia"/>
                <w:kern w:val="0"/>
                <w:sz w:val="24"/>
              </w:rPr>
              <w:t>葡萄酒学院</w:t>
            </w:r>
          </w:p>
        </w:tc>
        <w:tc>
          <w:tcPr>
            <w:tcW w:w="1181" w:type="pct"/>
            <w:vAlign w:val="center"/>
          </w:tcPr>
          <w:p w14:paraId="3B7A6D53" w14:textId="4D1EAA13" w:rsidR="00801B6E" w:rsidRDefault="00EA70FF">
            <w:pPr>
              <w:widowControl/>
              <w:spacing w:line="360" w:lineRule="exact"/>
              <w:jc w:val="center"/>
              <w:rPr>
                <w:rFonts w:ascii="Times New Roman" w:eastAsia="楷体" w:hAnsi="Times New Roman"/>
                <w:kern w:val="0"/>
                <w:sz w:val="24"/>
              </w:rPr>
            </w:pPr>
            <w:r>
              <w:rPr>
                <w:rFonts w:ascii="Times New Roman" w:eastAsia="楷体" w:hAnsi="Times New Roman" w:hint="eastAsia"/>
                <w:kern w:val="0"/>
                <w:sz w:val="24"/>
              </w:rPr>
              <w:t>08</w:t>
            </w:r>
            <w:r>
              <w:rPr>
                <w:rFonts w:ascii="Times New Roman" w:eastAsia="楷体" w:hAnsi="Times New Roman"/>
                <w:kern w:val="0"/>
                <w:sz w:val="24"/>
              </w:rPr>
              <w:t>6004</w:t>
            </w:r>
            <w:r>
              <w:rPr>
                <w:rFonts w:ascii="Times New Roman" w:eastAsia="楷体" w:hAnsi="Times New Roman" w:hint="eastAsia"/>
                <w:kern w:val="0"/>
                <w:sz w:val="24"/>
              </w:rPr>
              <w:t>发酵</w:t>
            </w:r>
            <w:r w:rsidR="0021765B">
              <w:rPr>
                <w:rFonts w:ascii="Times New Roman" w:eastAsia="楷体" w:hAnsi="Times New Roman" w:hint="eastAsia"/>
                <w:kern w:val="0"/>
                <w:sz w:val="24"/>
              </w:rPr>
              <w:t>工程</w:t>
            </w:r>
          </w:p>
        </w:tc>
        <w:tc>
          <w:tcPr>
            <w:tcW w:w="853" w:type="pct"/>
            <w:vAlign w:val="center"/>
          </w:tcPr>
          <w:p w14:paraId="62C0CBB0" w14:textId="77777777" w:rsidR="00801B6E" w:rsidRDefault="0021765B">
            <w:pPr>
              <w:widowControl/>
              <w:spacing w:line="360" w:lineRule="exact"/>
              <w:jc w:val="center"/>
              <w:rPr>
                <w:rFonts w:ascii="Times New Roman" w:eastAsia="楷体" w:hAnsi="Times New Roman"/>
                <w:kern w:val="0"/>
                <w:sz w:val="24"/>
              </w:rPr>
            </w:pPr>
            <w:r>
              <w:rPr>
                <w:rFonts w:ascii="Times New Roman" w:eastAsia="楷体" w:hAnsi="Times New Roman" w:hint="eastAsia"/>
                <w:kern w:val="0"/>
                <w:sz w:val="24"/>
              </w:rPr>
              <w:t>1</w:t>
            </w:r>
          </w:p>
        </w:tc>
        <w:tc>
          <w:tcPr>
            <w:tcW w:w="1299" w:type="pct"/>
            <w:vAlign w:val="center"/>
          </w:tcPr>
          <w:p w14:paraId="1953042B" w14:textId="6BB7C910" w:rsidR="00801B6E" w:rsidRDefault="0021765B">
            <w:pPr>
              <w:widowControl/>
              <w:spacing w:line="360" w:lineRule="exact"/>
              <w:jc w:val="center"/>
              <w:rPr>
                <w:rFonts w:ascii="Times New Roman" w:eastAsia="楷体" w:hAnsi="Times New Roman"/>
                <w:kern w:val="0"/>
                <w:sz w:val="24"/>
              </w:rPr>
            </w:pPr>
            <w:r>
              <w:rPr>
                <w:rFonts w:ascii="Times New Roman" w:eastAsia="楷体" w:hAnsi="Times New Roman" w:hint="eastAsia"/>
                <w:kern w:val="0"/>
                <w:sz w:val="24"/>
              </w:rPr>
              <w:t>梁老师</w:t>
            </w:r>
          </w:p>
          <w:p w14:paraId="20D3A84F" w14:textId="77777777" w:rsidR="00801B6E" w:rsidRDefault="0021765B">
            <w:pPr>
              <w:widowControl/>
              <w:spacing w:line="360" w:lineRule="exact"/>
              <w:jc w:val="center"/>
              <w:rPr>
                <w:rFonts w:ascii="Times New Roman" w:eastAsia="楷体" w:hAnsi="Times New Roman"/>
                <w:kern w:val="0"/>
                <w:sz w:val="24"/>
              </w:rPr>
            </w:pPr>
            <w:r>
              <w:rPr>
                <w:rFonts w:ascii="Times New Roman" w:eastAsia="楷体" w:hAnsi="Times New Roman"/>
                <w:kern w:val="0"/>
                <w:sz w:val="24"/>
              </w:rPr>
              <w:t>029-87092233</w:t>
            </w:r>
          </w:p>
        </w:tc>
      </w:tr>
      <w:tr w:rsidR="00801B6E" w14:paraId="58D82316" w14:textId="77777777">
        <w:trPr>
          <w:trHeight w:val="565"/>
          <w:jc w:val="center"/>
        </w:trPr>
        <w:tc>
          <w:tcPr>
            <w:tcW w:w="634" w:type="pct"/>
            <w:noWrap/>
            <w:vAlign w:val="center"/>
          </w:tcPr>
          <w:p w14:paraId="7C7C2E4E" w14:textId="77777777" w:rsidR="00801B6E" w:rsidRDefault="0021765B">
            <w:pPr>
              <w:widowControl/>
              <w:spacing w:line="360" w:lineRule="exact"/>
              <w:jc w:val="center"/>
              <w:rPr>
                <w:rFonts w:ascii="Times New Roman" w:eastAsia="楷体" w:hAnsi="Times New Roman"/>
                <w:kern w:val="0"/>
                <w:sz w:val="24"/>
              </w:rPr>
            </w:pPr>
            <w:r>
              <w:rPr>
                <w:rFonts w:ascii="Times New Roman" w:eastAsia="楷体" w:hAnsi="Times New Roman" w:hint="eastAsia"/>
                <w:kern w:val="0"/>
                <w:sz w:val="24"/>
              </w:rPr>
              <w:t>合计</w:t>
            </w:r>
          </w:p>
        </w:tc>
        <w:tc>
          <w:tcPr>
            <w:tcW w:w="4366" w:type="pct"/>
            <w:gridSpan w:val="4"/>
            <w:vAlign w:val="center"/>
          </w:tcPr>
          <w:p w14:paraId="43095A40" w14:textId="77777777" w:rsidR="00801B6E" w:rsidRDefault="0021765B">
            <w:pPr>
              <w:widowControl/>
              <w:spacing w:line="360" w:lineRule="exact"/>
              <w:jc w:val="center"/>
              <w:rPr>
                <w:rFonts w:ascii="Times New Roman" w:eastAsia="楷体" w:hAnsi="Times New Roman"/>
                <w:kern w:val="0"/>
                <w:sz w:val="24"/>
              </w:rPr>
            </w:pPr>
            <w:r>
              <w:rPr>
                <w:rFonts w:ascii="Times New Roman" w:eastAsia="楷体" w:hAnsi="Times New Roman"/>
                <w:kern w:val="0"/>
                <w:sz w:val="24"/>
              </w:rPr>
              <w:t>6</w:t>
            </w:r>
            <w:r>
              <w:rPr>
                <w:rFonts w:ascii="Times New Roman" w:eastAsia="楷体" w:hAnsi="Times New Roman" w:hint="eastAsia"/>
                <w:kern w:val="0"/>
                <w:sz w:val="24"/>
              </w:rPr>
              <w:t>5</w:t>
            </w:r>
          </w:p>
        </w:tc>
      </w:tr>
    </w:tbl>
    <w:p w14:paraId="76C6FB06" w14:textId="77777777" w:rsidR="00801B6E" w:rsidRDefault="0021765B">
      <w:pPr>
        <w:spacing w:beforeLines="50" w:before="160" w:afterLines="50" w:after="160" w:line="560" w:lineRule="exact"/>
        <w:jc w:val="left"/>
        <w:rPr>
          <w:rFonts w:ascii="仿宋" w:eastAsia="仿宋" w:hAnsi="仿宋"/>
          <w:kern w:val="0"/>
          <w:sz w:val="32"/>
          <w:szCs w:val="32"/>
        </w:rPr>
      </w:pPr>
      <w:r>
        <w:rPr>
          <w:rFonts w:ascii="Times New Roman" w:eastAsia="黑体" w:hAnsi="Times New Roman" w:cs="黑体" w:hint="eastAsia"/>
          <w:sz w:val="28"/>
          <w:szCs w:val="36"/>
        </w:rPr>
        <w:t>备注：复试科目参照所在学院的报考专业。</w:t>
      </w:r>
    </w:p>
    <w:p w14:paraId="4A9914EF" w14:textId="77777777" w:rsidR="00801B6E" w:rsidRDefault="0021765B">
      <w:pPr>
        <w:widowControl/>
        <w:jc w:val="left"/>
        <w:rPr>
          <w:rFonts w:ascii="Times New Roman" w:eastAsia="黑体" w:hAnsi="Times New Roman"/>
          <w:b/>
          <w:bCs/>
          <w:sz w:val="28"/>
          <w:szCs w:val="28"/>
        </w:rPr>
      </w:pPr>
      <w:r>
        <w:rPr>
          <w:rFonts w:ascii="微软雅黑" w:eastAsia="微软雅黑" w:hAnsi="微软雅黑" w:cs="微软雅黑"/>
          <w:sz w:val="33"/>
          <w:szCs w:val="33"/>
          <w:shd w:val="clear" w:color="auto" w:fill="FFFFFF"/>
        </w:rPr>
        <w:br w:type="page"/>
      </w:r>
      <w:r>
        <w:rPr>
          <w:rFonts w:ascii="Times New Roman" w:eastAsia="黑体" w:hAnsi="Times New Roman"/>
          <w:b/>
          <w:bCs/>
          <w:sz w:val="28"/>
          <w:szCs w:val="28"/>
        </w:rPr>
        <w:lastRenderedPageBreak/>
        <w:t>附件</w:t>
      </w:r>
      <w:r>
        <w:rPr>
          <w:rFonts w:ascii="Times New Roman" w:eastAsia="黑体" w:hAnsi="Times New Roman"/>
          <w:b/>
          <w:bCs/>
          <w:sz w:val="28"/>
          <w:szCs w:val="28"/>
        </w:rPr>
        <w:t>2</w:t>
      </w:r>
      <w:r>
        <w:rPr>
          <w:rFonts w:ascii="Times New Roman" w:eastAsia="黑体" w:hAnsi="Times New Roman"/>
          <w:b/>
          <w:bCs/>
          <w:sz w:val="28"/>
          <w:szCs w:val="28"/>
        </w:rPr>
        <w:t>：</w:t>
      </w:r>
    </w:p>
    <w:p w14:paraId="6DC4E31F" w14:textId="77777777" w:rsidR="00801B6E" w:rsidRDefault="0021765B">
      <w:pPr>
        <w:spacing w:line="560" w:lineRule="exact"/>
        <w:jc w:val="center"/>
        <w:rPr>
          <w:rFonts w:ascii="方正小标宋简体" w:eastAsia="方正小标宋简体" w:hAnsi="Times New Roman"/>
          <w:sz w:val="32"/>
          <w:szCs w:val="28"/>
        </w:rPr>
      </w:pPr>
      <w:r>
        <w:rPr>
          <w:rFonts w:ascii="方正小标宋简体" w:eastAsia="方正小标宋简体" w:hAnsi="Times New Roman" w:hint="eastAsia"/>
          <w:sz w:val="32"/>
          <w:szCs w:val="28"/>
        </w:rPr>
        <w:t>西北农林科技大学2023年专业学位硕士研究生</w:t>
      </w:r>
    </w:p>
    <w:p w14:paraId="354A1559" w14:textId="77777777" w:rsidR="00801B6E" w:rsidRDefault="0021765B">
      <w:pPr>
        <w:spacing w:line="560" w:lineRule="exact"/>
        <w:jc w:val="center"/>
        <w:rPr>
          <w:rFonts w:ascii="方正小标宋简体" w:eastAsia="方正小标宋简体" w:hAnsi="Times New Roman"/>
          <w:sz w:val="32"/>
          <w:szCs w:val="28"/>
        </w:rPr>
      </w:pPr>
      <w:r>
        <w:rPr>
          <w:rFonts w:ascii="方正小标宋简体" w:eastAsia="方正小标宋简体" w:hAnsi="Times New Roman" w:hint="eastAsia"/>
          <w:sz w:val="32"/>
          <w:szCs w:val="28"/>
        </w:rPr>
        <w:t>“智能农机装备”项目报名表</w:t>
      </w:r>
    </w:p>
    <w:tbl>
      <w:tblPr>
        <w:tblStyle w:val="ac"/>
        <w:tblW w:w="8976" w:type="dxa"/>
        <w:jc w:val="center"/>
        <w:tblLayout w:type="fixed"/>
        <w:tblLook w:val="04A0" w:firstRow="1" w:lastRow="0" w:firstColumn="1" w:lastColumn="0" w:noHBand="0" w:noVBand="1"/>
      </w:tblPr>
      <w:tblGrid>
        <w:gridCol w:w="1474"/>
        <w:gridCol w:w="1222"/>
        <w:gridCol w:w="1566"/>
        <w:gridCol w:w="1919"/>
        <w:gridCol w:w="1191"/>
        <w:gridCol w:w="1604"/>
      </w:tblGrid>
      <w:tr w:rsidR="00801B6E" w14:paraId="14C09F16" w14:textId="77777777">
        <w:trPr>
          <w:trHeight w:val="719"/>
          <w:jc w:val="center"/>
        </w:trPr>
        <w:tc>
          <w:tcPr>
            <w:tcW w:w="1474" w:type="dxa"/>
            <w:tcBorders>
              <w:top w:val="single" w:sz="4" w:space="0" w:color="auto"/>
              <w:left w:val="single" w:sz="4" w:space="0" w:color="auto"/>
              <w:bottom w:val="single" w:sz="4" w:space="0" w:color="auto"/>
              <w:right w:val="single" w:sz="4" w:space="0" w:color="auto"/>
            </w:tcBorders>
            <w:vAlign w:val="center"/>
          </w:tcPr>
          <w:p w14:paraId="7621BF2F" w14:textId="77777777" w:rsidR="00801B6E" w:rsidRDefault="0021765B">
            <w:pPr>
              <w:snapToGrid w:val="0"/>
              <w:spacing w:line="400" w:lineRule="exact"/>
              <w:jc w:val="center"/>
              <w:rPr>
                <w:rFonts w:ascii="楷体" w:eastAsia="楷体" w:hAnsi="楷体" w:cs="楷体"/>
                <w:sz w:val="24"/>
              </w:rPr>
            </w:pPr>
            <w:r>
              <w:rPr>
                <w:rFonts w:ascii="楷体" w:eastAsia="楷体" w:hAnsi="楷体" w:cs="楷体" w:hint="eastAsia"/>
                <w:sz w:val="24"/>
              </w:rPr>
              <w:t>姓名</w:t>
            </w:r>
          </w:p>
        </w:tc>
        <w:tc>
          <w:tcPr>
            <w:tcW w:w="1222" w:type="dxa"/>
            <w:tcBorders>
              <w:top w:val="single" w:sz="4" w:space="0" w:color="auto"/>
              <w:left w:val="single" w:sz="4" w:space="0" w:color="auto"/>
              <w:bottom w:val="single" w:sz="4" w:space="0" w:color="auto"/>
              <w:right w:val="single" w:sz="4" w:space="0" w:color="auto"/>
            </w:tcBorders>
            <w:vAlign w:val="center"/>
          </w:tcPr>
          <w:p w14:paraId="07B075B3" w14:textId="77777777" w:rsidR="00801B6E" w:rsidRDefault="00801B6E">
            <w:pPr>
              <w:snapToGrid w:val="0"/>
              <w:spacing w:line="400" w:lineRule="exact"/>
              <w:jc w:val="center"/>
              <w:rPr>
                <w:rFonts w:ascii="楷体" w:eastAsia="楷体" w:hAnsi="楷体" w:cs="楷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79FFED0" w14:textId="77777777" w:rsidR="00801B6E" w:rsidRDefault="0021765B">
            <w:pPr>
              <w:snapToGrid w:val="0"/>
              <w:spacing w:line="400" w:lineRule="exact"/>
              <w:jc w:val="center"/>
              <w:rPr>
                <w:rFonts w:ascii="楷体" w:eastAsia="楷体" w:hAnsi="楷体" w:cs="楷体"/>
                <w:sz w:val="24"/>
              </w:rPr>
            </w:pPr>
            <w:r>
              <w:rPr>
                <w:rFonts w:ascii="楷体" w:eastAsia="楷体" w:hAnsi="楷体" w:cs="楷体" w:hint="eastAsia"/>
                <w:sz w:val="24"/>
              </w:rPr>
              <w:t>性别</w:t>
            </w:r>
          </w:p>
        </w:tc>
        <w:tc>
          <w:tcPr>
            <w:tcW w:w="1919" w:type="dxa"/>
            <w:tcBorders>
              <w:top w:val="single" w:sz="4" w:space="0" w:color="auto"/>
              <w:left w:val="single" w:sz="4" w:space="0" w:color="auto"/>
              <w:bottom w:val="single" w:sz="4" w:space="0" w:color="auto"/>
              <w:right w:val="single" w:sz="4" w:space="0" w:color="auto"/>
            </w:tcBorders>
            <w:vAlign w:val="center"/>
          </w:tcPr>
          <w:p w14:paraId="6FFF4089" w14:textId="77777777" w:rsidR="00801B6E" w:rsidRDefault="00801B6E">
            <w:pPr>
              <w:snapToGrid w:val="0"/>
              <w:spacing w:line="400" w:lineRule="exact"/>
              <w:jc w:val="center"/>
              <w:rPr>
                <w:rFonts w:ascii="楷体" w:eastAsia="楷体" w:hAnsi="楷体" w:cs="楷体"/>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2E5BB2D8" w14:textId="77777777" w:rsidR="00801B6E" w:rsidRDefault="0021765B">
            <w:pPr>
              <w:snapToGrid w:val="0"/>
              <w:spacing w:line="400" w:lineRule="exact"/>
              <w:jc w:val="center"/>
              <w:rPr>
                <w:rFonts w:ascii="楷体" w:eastAsia="楷体" w:hAnsi="楷体" w:cs="楷体"/>
                <w:sz w:val="24"/>
              </w:rPr>
            </w:pPr>
            <w:r>
              <w:rPr>
                <w:rFonts w:ascii="楷体" w:eastAsia="楷体" w:hAnsi="楷体" w:cs="楷体" w:hint="eastAsia"/>
                <w:sz w:val="24"/>
              </w:rPr>
              <w:t>出生年月</w:t>
            </w:r>
          </w:p>
        </w:tc>
        <w:tc>
          <w:tcPr>
            <w:tcW w:w="1604" w:type="dxa"/>
            <w:tcBorders>
              <w:top w:val="single" w:sz="4" w:space="0" w:color="auto"/>
              <w:left w:val="single" w:sz="4" w:space="0" w:color="auto"/>
              <w:bottom w:val="single" w:sz="4" w:space="0" w:color="auto"/>
              <w:right w:val="single" w:sz="4" w:space="0" w:color="auto"/>
            </w:tcBorders>
            <w:vAlign w:val="center"/>
          </w:tcPr>
          <w:p w14:paraId="0EE8D1AD" w14:textId="77777777" w:rsidR="00801B6E" w:rsidRDefault="00801B6E">
            <w:pPr>
              <w:snapToGrid w:val="0"/>
              <w:spacing w:line="400" w:lineRule="exact"/>
              <w:jc w:val="center"/>
              <w:rPr>
                <w:rFonts w:ascii="楷体" w:eastAsia="楷体" w:hAnsi="楷体" w:cs="楷体"/>
                <w:sz w:val="24"/>
              </w:rPr>
            </w:pPr>
          </w:p>
        </w:tc>
      </w:tr>
      <w:tr w:rsidR="00801B6E" w14:paraId="6EA7C931" w14:textId="77777777">
        <w:trPr>
          <w:trHeight w:val="799"/>
          <w:jc w:val="center"/>
        </w:trPr>
        <w:tc>
          <w:tcPr>
            <w:tcW w:w="1474" w:type="dxa"/>
            <w:tcBorders>
              <w:top w:val="single" w:sz="4" w:space="0" w:color="auto"/>
              <w:left w:val="single" w:sz="4" w:space="0" w:color="auto"/>
              <w:bottom w:val="single" w:sz="4" w:space="0" w:color="auto"/>
              <w:right w:val="single" w:sz="4" w:space="0" w:color="auto"/>
            </w:tcBorders>
            <w:vAlign w:val="center"/>
          </w:tcPr>
          <w:p w14:paraId="3CA3BC2D" w14:textId="77777777" w:rsidR="00801B6E" w:rsidRDefault="0021765B">
            <w:pPr>
              <w:snapToGrid w:val="0"/>
              <w:spacing w:line="400" w:lineRule="exact"/>
              <w:jc w:val="center"/>
              <w:rPr>
                <w:rFonts w:ascii="楷体" w:eastAsia="楷体" w:hAnsi="楷体" w:cs="楷体"/>
                <w:sz w:val="24"/>
              </w:rPr>
            </w:pPr>
            <w:r>
              <w:rPr>
                <w:rFonts w:ascii="楷体" w:eastAsia="楷体" w:hAnsi="楷体" w:cs="楷体" w:hint="eastAsia"/>
                <w:sz w:val="24"/>
              </w:rPr>
              <w:t>籍贯</w:t>
            </w:r>
          </w:p>
        </w:tc>
        <w:tc>
          <w:tcPr>
            <w:tcW w:w="1222" w:type="dxa"/>
            <w:tcBorders>
              <w:top w:val="single" w:sz="4" w:space="0" w:color="auto"/>
              <w:left w:val="single" w:sz="4" w:space="0" w:color="auto"/>
              <w:bottom w:val="single" w:sz="4" w:space="0" w:color="auto"/>
              <w:right w:val="single" w:sz="4" w:space="0" w:color="auto"/>
            </w:tcBorders>
            <w:vAlign w:val="center"/>
          </w:tcPr>
          <w:p w14:paraId="7076D220" w14:textId="77777777" w:rsidR="00801B6E" w:rsidRDefault="00801B6E">
            <w:pPr>
              <w:snapToGrid w:val="0"/>
              <w:spacing w:line="400" w:lineRule="exact"/>
              <w:jc w:val="center"/>
              <w:rPr>
                <w:rFonts w:ascii="楷体" w:eastAsia="楷体" w:hAnsi="楷体" w:cs="楷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9681648" w14:textId="77777777" w:rsidR="00801B6E" w:rsidRDefault="0021765B">
            <w:pPr>
              <w:snapToGrid w:val="0"/>
              <w:spacing w:line="400" w:lineRule="exact"/>
              <w:jc w:val="center"/>
              <w:rPr>
                <w:rFonts w:ascii="楷体" w:eastAsia="楷体" w:hAnsi="楷体" w:cs="楷体"/>
                <w:sz w:val="24"/>
              </w:rPr>
            </w:pPr>
            <w:r>
              <w:rPr>
                <w:rFonts w:ascii="楷体" w:eastAsia="楷体" w:hAnsi="楷体" w:cs="楷体" w:hint="eastAsia"/>
                <w:sz w:val="24"/>
              </w:rPr>
              <w:t>身份证号</w:t>
            </w:r>
          </w:p>
        </w:tc>
        <w:tc>
          <w:tcPr>
            <w:tcW w:w="1919" w:type="dxa"/>
            <w:tcBorders>
              <w:top w:val="single" w:sz="4" w:space="0" w:color="auto"/>
              <w:left w:val="single" w:sz="4" w:space="0" w:color="auto"/>
              <w:bottom w:val="single" w:sz="4" w:space="0" w:color="auto"/>
              <w:right w:val="single" w:sz="4" w:space="0" w:color="auto"/>
            </w:tcBorders>
            <w:vAlign w:val="center"/>
          </w:tcPr>
          <w:p w14:paraId="492B76FC" w14:textId="77777777" w:rsidR="00801B6E" w:rsidRDefault="00801B6E">
            <w:pPr>
              <w:snapToGrid w:val="0"/>
              <w:spacing w:line="400" w:lineRule="exact"/>
              <w:jc w:val="center"/>
              <w:rPr>
                <w:rFonts w:ascii="楷体" w:eastAsia="楷体" w:hAnsi="楷体" w:cs="楷体"/>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23808F8B" w14:textId="77777777" w:rsidR="00801B6E" w:rsidRDefault="0021765B">
            <w:pPr>
              <w:snapToGrid w:val="0"/>
              <w:spacing w:line="400" w:lineRule="exact"/>
              <w:jc w:val="center"/>
              <w:rPr>
                <w:rFonts w:ascii="楷体" w:eastAsia="楷体" w:hAnsi="楷体" w:cs="楷体"/>
                <w:sz w:val="24"/>
              </w:rPr>
            </w:pPr>
            <w:r>
              <w:rPr>
                <w:rFonts w:ascii="楷体" w:eastAsia="楷体" w:hAnsi="楷体" w:cs="楷体" w:hint="eastAsia"/>
                <w:sz w:val="24"/>
              </w:rPr>
              <w:t>准考证号</w:t>
            </w:r>
          </w:p>
        </w:tc>
        <w:tc>
          <w:tcPr>
            <w:tcW w:w="1604" w:type="dxa"/>
            <w:tcBorders>
              <w:top w:val="single" w:sz="4" w:space="0" w:color="auto"/>
              <w:left w:val="single" w:sz="4" w:space="0" w:color="auto"/>
              <w:bottom w:val="single" w:sz="4" w:space="0" w:color="auto"/>
              <w:right w:val="single" w:sz="4" w:space="0" w:color="auto"/>
            </w:tcBorders>
            <w:vAlign w:val="center"/>
          </w:tcPr>
          <w:p w14:paraId="160F93DA" w14:textId="77777777" w:rsidR="00801B6E" w:rsidRDefault="00801B6E">
            <w:pPr>
              <w:snapToGrid w:val="0"/>
              <w:spacing w:line="400" w:lineRule="exact"/>
              <w:jc w:val="center"/>
              <w:rPr>
                <w:rFonts w:ascii="楷体" w:eastAsia="楷体" w:hAnsi="楷体" w:cs="楷体"/>
                <w:sz w:val="24"/>
              </w:rPr>
            </w:pPr>
          </w:p>
        </w:tc>
      </w:tr>
      <w:tr w:rsidR="00801B6E" w14:paraId="15462640" w14:textId="77777777">
        <w:trPr>
          <w:trHeight w:val="799"/>
          <w:jc w:val="center"/>
        </w:trPr>
        <w:tc>
          <w:tcPr>
            <w:tcW w:w="1474" w:type="dxa"/>
            <w:tcBorders>
              <w:top w:val="single" w:sz="4" w:space="0" w:color="auto"/>
              <w:left w:val="single" w:sz="4" w:space="0" w:color="auto"/>
              <w:bottom w:val="single" w:sz="4" w:space="0" w:color="auto"/>
              <w:right w:val="single" w:sz="4" w:space="0" w:color="auto"/>
            </w:tcBorders>
            <w:vAlign w:val="center"/>
          </w:tcPr>
          <w:p w14:paraId="35DE4314" w14:textId="77777777" w:rsidR="00801B6E" w:rsidRDefault="0021765B">
            <w:pPr>
              <w:snapToGrid w:val="0"/>
              <w:spacing w:line="400" w:lineRule="exact"/>
              <w:jc w:val="center"/>
              <w:rPr>
                <w:rFonts w:ascii="楷体" w:eastAsia="楷体" w:hAnsi="楷体" w:cs="楷体"/>
                <w:sz w:val="24"/>
              </w:rPr>
            </w:pPr>
            <w:r>
              <w:rPr>
                <w:rFonts w:ascii="楷体" w:eastAsia="楷体" w:hAnsi="楷体" w:cs="楷体" w:hint="eastAsia"/>
                <w:sz w:val="24"/>
              </w:rPr>
              <w:t>联系电话</w:t>
            </w:r>
          </w:p>
        </w:tc>
        <w:tc>
          <w:tcPr>
            <w:tcW w:w="1222" w:type="dxa"/>
            <w:tcBorders>
              <w:top w:val="single" w:sz="4" w:space="0" w:color="auto"/>
              <w:left w:val="single" w:sz="4" w:space="0" w:color="auto"/>
              <w:bottom w:val="single" w:sz="4" w:space="0" w:color="auto"/>
              <w:right w:val="single" w:sz="4" w:space="0" w:color="auto"/>
            </w:tcBorders>
            <w:vAlign w:val="center"/>
          </w:tcPr>
          <w:p w14:paraId="2AC02DDC" w14:textId="77777777" w:rsidR="00801B6E" w:rsidRDefault="00801B6E">
            <w:pPr>
              <w:snapToGrid w:val="0"/>
              <w:spacing w:line="400" w:lineRule="exact"/>
              <w:jc w:val="center"/>
              <w:rPr>
                <w:rFonts w:ascii="楷体" w:eastAsia="楷体" w:hAnsi="楷体" w:cs="楷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29AC115D" w14:textId="77777777" w:rsidR="00801B6E" w:rsidRDefault="0021765B">
            <w:pPr>
              <w:snapToGrid w:val="0"/>
              <w:spacing w:line="400" w:lineRule="exact"/>
              <w:jc w:val="center"/>
              <w:rPr>
                <w:rFonts w:ascii="楷体" w:eastAsia="楷体" w:hAnsi="楷体" w:cs="楷体"/>
                <w:sz w:val="24"/>
              </w:rPr>
            </w:pPr>
            <w:r>
              <w:rPr>
                <w:rFonts w:ascii="楷体" w:eastAsia="楷体" w:hAnsi="楷体" w:cs="楷体" w:hint="eastAsia"/>
                <w:sz w:val="24"/>
              </w:rPr>
              <w:t>本科毕业</w:t>
            </w:r>
          </w:p>
          <w:p w14:paraId="4922D85A" w14:textId="77777777" w:rsidR="00801B6E" w:rsidRDefault="0021765B">
            <w:pPr>
              <w:snapToGrid w:val="0"/>
              <w:spacing w:line="400" w:lineRule="exact"/>
              <w:jc w:val="center"/>
              <w:rPr>
                <w:rFonts w:ascii="楷体" w:eastAsia="楷体" w:hAnsi="楷体" w:cs="楷体"/>
                <w:sz w:val="24"/>
              </w:rPr>
            </w:pPr>
            <w:r>
              <w:rPr>
                <w:rFonts w:ascii="楷体" w:eastAsia="楷体" w:hAnsi="楷体" w:cs="楷体" w:hint="eastAsia"/>
                <w:sz w:val="24"/>
              </w:rPr>
              <w:t>院校</w:t>
            </w:r>
          </w:p>
        </w:tc>
        <w:tc>
          <w:tcPr>
            <w:tcW w:w="1919" w:type="dxa"/>
            <w:tcBorders>
              <w:top w:val="single" w:sz="4" w:space="0" w:color="auto"/>
              <w:left w:val="single" w:sz="4" w:space="0" w:color="auto"/>
              <w:bottom w:val="single" w:sz="4" w:space="0" w:color="auto"/>
              <w:right w:val="single" w:sz="4" w:space="0" w:color="auto"/>
            </w:tcBorders>
            <w:vAlign w:val="center"/>
          </w:tcPr>
          <w:p w14:paraId="58D2DE0B" w14:textId="77777777" w:rsidR="00801B6E" w:rsidRDefault="00801B6E">
            <w:pPr>
              <w:snapToGrid w:val="0"/>
              <w:spacing w:line="400" w:lineRule="exact"/>
              <w:jc w:val="center"/>
              <w:rPr>
                <w:rFonts w:ascii="楷体" w:eastAsia="楷体" w:hAnsi="楷体" w:cs="楷体"/>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2C9D34AC" w14:textId="77777777" w:rsidR="00801B6E" w:rsidRDefault="0021765B">
            <w:pPr>
              <w:snapToGrid w:val="0"/>
              <w:spacing w:line="400" w:lineRule="exact"/>
              <w:jc w:val="center"/>
              <w:rPr>
                <w:rFonts w:ascii="楷体" w:eastAsia="楷体" w:hAnsi="楷体" w:cs="楷体"/>
                <w:sz w:val="24"/>
              </w:rPr>
            </w:pPr>
            <w:r>
              <w:rPr>
                <w:rFonts w:ascii="楷体" w:eastAsia="楷体" w:hAnsi="楷体" w:cs="楷体" w:hint="eastAsia"/>
                <w:sz w:val="24"/>
              </w:rPr>
              <w:t>本科专业</w:t>
            </w:r>
          </w:p>
        </w:tc>
        <w:tc>
          <w:tcPr>
            <w:tcW w:w="1604" w:type="dxa"/>
            <w:tcBorders>
              <w:top w:val="single" w:sz="4" w:space="0" w:color="auto"/>
              <w:left w:val="single" w:sz="4" w:space="0" w:color="auto"/>
              <w:bottom w:val="single" w:sz="4" w:space="0" w:color="auto"/>
              <w:right w:val="single" w:sz="4" w:space="0" w:color="auto"/>
            </w:tcBorders>
            <w:vAlign w:val="center"/>
          </w:tcPr>
          <w:p w14:paraId="25FA7ACF" w14:textId="77777777" w:rsidR="00801B6E" w:rsidRDefault="00801B6E">
            <w:pPr>
              <w:snapToGrid w:val="0"/>
              <w:spacing w:line="400" w:lineRule="exact"/>
              <w:jc w:val="center"/>
              <w:rPr>
                <w:rFonts w:ascii="楷体" w:eastAsia="楷体" w:hAnsi="楷体" w:cs="楷体"/>
                <w:sz w:val="24"/>
              </w:rPr>
            </w:pPr>
          </w:p>
        </w:tc>
      </w:tr>
      <w:tr w:rsidR="00801B6E" w14:paraId="2803044D" w14:textId="77777777">
        <w:trPr>
          <w:trHeight w:val="799"/>
          <w:jc w:val="center"/>
        </w:trPr>
        <w:tc>
          <w:tcPr>
            <w:tcW w:w="1474" w:type="dxa"/>
            <w:tcBorders>
              <w:top w:val="single" w:sz="4" w:space="0" w:color="auto"/>
              <w:left w:val="single" w:sz="4" w:space="0" w:color="auto"/>
              <w:bottom w:val="single" w:sz="4" w:space="0" w:color="auto"/>
              <w:right w:val="single" w:sz="4" w:space="0" w:color="auto"/>
            </w:tcBorders>
            <w:vAlign w:val="center"/>
          </w:tcPr>
          <w:p w14:paraId="3F3630EE" w14:textId="77777777" w:rsidR="00801B6E" w:rsidRDefault="0021765B">
            <w:pPr>
              <w:snapToGrid w:val="0"/>
              <w:spacing w:line="400" w:lineRule="exact"/>
              <w:jc w:val="center"/>
              <w:rPr>
                <w:rFonts w:ascii="楷体" w:eastAsia="楷体" w:hAnsi="楷体" w:cs="楷体"/>
                <w:sz w:val="24"/>
              </w:rPr>
            </w:pPr>
            <w:r>
              <w:rPr>
                <w:rFonts w:ascii="楷体" w:eastAsia="楷体" w:hAnsi="楷体" w:cs="楷体" w:hint="eastAsia"/>
                <w:sz w:val="24"/>
              </w:rPr>
              <w:t>初试总成绩</w:t>
            </w:r>
          </w:p>
        </w:tc>
        <w:tc>
          <w:tcPr>
            <w:tcW w:w="1222" w:type="dxa"/>
            <w:tcBorders>
              <w:top w:val="single" w:sz="4" w:space="0" w:color="auto"/>
              <w:left w:val="single" w:sz="4" w:space="0" w:color="auto"/>
              <w:bottom w:val="single" w:sz="4" w:space="0" w:color="auto"/>
              <w:right w:val="single" w:sz="4" w:space="0" w:color="auto"/>
            </w:tcBorders>
            <w:vAlign w:val="center"/>
          </w:tcPr>
          <w:p w14:paraId="1CFFDF79" w14:textId="77777777" w:rsidR="00801B6E" w:rsidRDefault="00801B6E">
            <w:pPr>
              <w:snapToGrid w:val="0"/>
              <w:spacing w:line="400" w:lineRule="exact"/>
              <w:jc w:val="center"/>
              <w:rPr>
                <w:rFonts w:ascii="楷体" w:eastAsia="楷体" w:hAnsi="楷体" w:cs="楷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1F2CE399" w14:textId="77777777" w:rsidR="00801B6E" w:rsidRDefault="0021765B">
            <w:pPr>
              <w:snapToGrid w:val="0"/>
              <w:spacing w:line="400" w:lineRule="exact"/>
              <w:jc w:val="center"/>
              <w:rPr>
                <w:rFonts w:ascii="楷体" w:eastAsia="楷体" w:hAnsi="楷体" w:cs="楷体"/>
                <w:sz w:val="24"/>
              </w:rPr>
            </w:pPr>
            <w:r>
              <w:rPr>
                <w:rFonts w:ascii="楷体" w:eastAsia="楷体" w:hAnsi="楷体" w:cs="楷体" w:hint="eastAsia"/>
                <w:sz w:val="24"/>
              </w:rPr>
              <w:t>英语成绩</w:t>
            </w:r>
          </w:p>
        </w:tc>
        <w:tc>
          <w:tcPr>
            <w:tcW w:w="1919" w:type="dxa"/>
            <w:tcBorders>
              <w:top w:val="single" w:sz="4" w:space="0" w:color="auto"/>
              <w:left w:val="single" w:sz="4" w:space="0" w:color="auto"/>
              <w:bottom w:val="single" w:sz="4" w:space="0" w:color="auto"/>
              <w:right w:val="single" w:sz="4" w:space="0" w:color="auto"/>
            </w:tcBorders>
            <w:vAlign w:val="center"/>
          </w:tcPr>
          <w:p w14:paraId="182438BB" w14:textId="77777777" w:rsidR="00801B6E" w:rsidRDefault="00801B6E">
            <w:pPr>
              <w:snapToGrid w:val="0"/>
              <w:spacing w:line="400" w:lineRule="exact"/>
              <w:jc w:val="center"/>
              <w:rPr>
                <w:rFonts w:ascii="楷体" w:eastAsia="楷体" w:hAnsi="楷体" w:cs="楷体"/>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40A110BC" w14:textId="77777777" w:rsidR="00801B6E" w:rsidRDefault="0021765B">
            <w:pPr>
              <w:snapToGrid w:val="0"/>
              <w:spacing w:line="400" w:lineRule="exact"/>
              <w:jc w:val="center"/>
              <w:rPr>
                <w:rFonts w:ascii="楷体" w:eastAsia="楷体" w:hAnsi="楷体" w:cs="楷体"/>
                <w:sz w:val="24"/>
              </w:rPr>
            </w:pPr>
            <w:r>
              <w:rPr>
                <w:rFonts w:ascii="楷体" w:eastAsia="楷体" w:hAnsi="楷体" w:cs="楷体" w:hint="eastAsia"/>
                <w:sz w:val="24"/>
              </w:rPr>
              <w:t>政治成绩</w:t>
            </w:r>
          </w:p>
        </w:tc>
        <w:tc>
          <w:tcPr>
            <w:tcW w:w="1604" w:type="dxa"/>
            <w:tcBorders>
              <w:top w:val="single" w:sz="4" w:space="0" w:color="auto"/>
              <w:left w:val="single" w:sz="4" w:space="0" w:color="auto"/>
              <w:bottom w:val="single" w:sz="4" w:space="0" w:color="auto"/>
              <w:right w:val="single" w:sz="4" w:space="0" w:color="auto"/>
            </w:tcBorders>
            <w:vAlign w:val="center"/>
          </w:tcPr>
          <w:p w14:paraId="7E0BDBFA" w14:textId="77777777" w:rsidR="00801B6E" w:rsidRDefault="00801B6E">
            <w:pPr>
              <w:snapToGrid w:val="0"/>
              <w:spacing w:line="400" w:lineRule="exact"/>
              <w:jc w:val="center"/>
              <w:rPr>
                <w:rFonts w:ascii="楷体" w:eastAsia="楷体" w:hAnsi="楷体" w:cs="楷体"/>
                <w:sz w:val="24"/>
              </w:rPr>
            </w:pPr>
          </w:p>
        </w:tc>
      </w:tr>
      <w:tr w:rsidR="00801B6E" w14:paraId="672E76AB" w14:textId="77777777">
        <w:trPr>
          <w:trHeight w:val="799"/>
          <w:jc w:val="center"/>
        </w:trPr>
        <w:tc>
          <w:tcPr>
            <w:tcW w:w="1474" w:type="dxa"/>
            <w:tcBorders>
              <w:top w:val="single" w:sz="4" w:space="0" w:color="auto"/>
              <w:left w:val="single" w:sz="4" w:space="0" w:color="auto"/>
              <w:bottom w:val="single" w:sz="4" w:space="0" w:color="auto"/>
              <w:right w:val="single" w:sz="4" w:space="0" w:color="auto"/>
            </w:tcBorders>
            <w:vAlign w:val="center"/>
          </w:tcPr>
          <w:p w14:paraId="16C8C8D4" w14:textId="77777777" w:rsidR="00801B6E" w:rsidRDefault="0021765B">
            <w:pPr>
              <w:snapToGrid w:val="0"/>
              <w:spacing w:line="400" w:lineRule="exact"/>
              <w:jc w:val="center"/>
              <w:rPr>
                <w:rFonts w:ascii="楷体" w:eastAsia="楷体" w:hAnsi="楷体" w:cs="楷体"/>
                <w:sz w:val="24"/>
              </w:rPr>
            </w:pPr>
            <w:r>
              <w:rPr>
                <w:rFonts w:ascii="楷体" w:eastAsia="楷体" w:hAnsi="楷体" w:cs="楷体" w:hint="eastAsia"/>
                <w:sz w:val="24"/>
              </w:rPr>
              <w:t>业务</w:t>
            </w:r>
          </w:p>
          <w:p w14:paraId="2FCD321A" w14:textId="77777777" w:rsidR="00801B6E" w:rsidRDefault="0021765B">
            <w:pPr>
              <w:snapToGrid w:val="0"/>
              <w:spacing w:line="400" w:lineRule="exact"/>
              <w:jc w:val="center"/>
              <w:rPr>
                <w:rFonts w:ascii="楷体" w:eastAsia="楷体" w:hAnsi="楷体" w:cs="楷体"/>
                <w:sz w:val="24"/>
              </w:rPr>
            </w:pPr>
            <w:r>
              <w:rPr>
                <w:rFonts w:ascii="楷体" w:eastAsia="楷体" w:hAnsi="楷体" w:cs="楷体" w:hint="eastAsia"/>
                <w:sz w:val="24"/>
              </w:rPr>
              <w:t>科目一成绩</w:t>
            </w:r>
          </w:p>
        </w:tc>
        <w:tc>
          <w:tcPr>
            <w:tcW w:w="1222" w:type="dxa"/>
            <w:tcBorders>
              <w:top w:val="single" w:sz="4" w:space="0" w:color="auto"/>
              <w:left w:val="single" w:sz="4" w:space="0" w:color="auto"/>
              <w:bottom w:val="single" w:sz="4" w:space="0" w:color="auto"/>
              <w:right w:val="single" w:sz="4" w:space="0" w:color="auto"/>
            </w:tcBorders>
            <w:vAlign w:val="center"/>
          </w:tcPr>
          <w:p w14:paraId="6E07D50D" w14:textId="77777777" w:rsidR="00801B6E" w:rsidRDefault="00801B6E">
            <w:pPr>
              <w:snapToGrid w:val="0"/>
              <w:spacing w:line="400" w:lineRule="exact"/>
              <w:jc w:val="center"/>
              <w:rPr>
                <w:rFonts w:ascii="楷体" w:eastAsia="楷体" w:hAnsi="楷体" w:cs="楷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3D854A1C" w14:textId="77777777" w:rsidR="00801B6E" w:rsidRDefault="0021765B">
            <w:pPr>
              <w:snapToGrid w:val="0"/>
              <w:spacing w:line="400" w:lineRule="exact"/>
              <w:jc w:val="center"/>
              <w:rPr>
                <w:rFonts w:ascii="楷体" w:eastAsia="楷体" w:hAnsi="楷体" w:cs="楷体"/>
                <w:sz w:val="24"/>
              </w:rPr>
            </w:pPr>
            <w:r>
              <w:rPr>
                <w:rFonts w:ascii="楷体" w:eastAsia="楷体" w:hAnsi="楷体" w:cs="楷体" w:hint="eastAsia"/>
                <w:sz w:val="24"/>
              </w:rPr>
              <w:t>业务</w:t>
            </w:r>
          </w:p>
          <w:p w14:paraId="3D78EDB6" w14:textId="77777777" w:rsidR="00801B6E" w:rsidRDefault="0021765B">
            <w:pPr>
              <w:snapToGrid w:val="0"/>
              <w:spacing w:line="400" w:lineRule="exact"/>
              <w:jc w:val="center"/>
              <w:rPr>
                <w:rFonts w:ascii="楷体" w:eastAsia="楷体" w:hAnsi="楷体" w:cs="楷体"/>
                <w:sz w:val="24"/>
              </w:rPr>
            </w:pPr>
            <w:r>
              <w:rPr>
                <w:rFonts w:ascii="楷体" w:eastAsia="楷体" w:hAnsi="楷体" w:cs="楷体" w:hint="eastAsia"/>
                <w:sz w:val="24"/>
              </w:rPr>
              <w:t>科目二成绩</w:t>
            </w:r>
          </w:p>
        </w:tc>
        <w:tc>
          <w:tcPr>
            <w:tcW w:w="1919" w:type="dxa"/>
            <w:tcBorders>
              <w:top w:val="single" w:sz="4" w:space="0" w:color="auto"/>
              <w:left w:val="single" w:sz="4" w:space="0" w:color="auto"/>
              <w:bottom w:val="single" w:sz="4" w:space="0" w:color="auto"/>
              <w:right w:val="single" w:sz="4" w:space="0" w:color="auto"/>
            </w:tcBorders>
            <w:vAlign w:val="center"/>
          </w:tcPr>
          <w:p w14:paraId="63443B47" w14:textId="77777777" w:rsidR="00801B6E" w:rsidRDefault="00801B6E">
            <w:pPr>
              <w:snapToGrid w:val="0"/>
              <w:spacing w:line="400" w:lineRule="exact"/>
              <w:jc w:val="center"/>
              <w:rPr>
                <w:rFonts w:ascii="楷体" w:eastAsia="楷体" w:hAnsi="楷体" w:cs="楷体"/>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4BA2FCAB" w14:textId="77777777" w:rsidR="00801B6E" w:rsidRDefault="0021765B">
            <w:pPr>
              <w:snapToGrid w:val="0"/>
              <w:spacing w:line="400" w:lineRule="exact"/>
              <w:jc w:val="center"/>
              <w:rPr>
                <w:rFonts w:ascii="楷体" w:eastAsia="楷体" w:hAnsi="楷体" w:cs="楷体"/>
                <w:sz w:val="24"/>
              </w:rPr>
            </w:pPr>
            <w:r>
              <w:rPr>
                <w:rFonts w:ascii="楷体" w:eastAsia="楷体" w:hAnsi="楷体" w:cs="楷体" w:hint="eastAsia"/>
                <w:sz w:val="24"/>
              </w:rPr>
              <w:t>第二外语</w:t>
            </w:r>
          </w:p>
        </w:tc>
        <w:tc>
          <w:tcPr>
            <w:tcW w:w="1604" w:type="dxa"/>
            <w:tcBorders>
              <w:top w:val="single" w:sz="4" w:space="0" w:color="auto"/>
              <w:left w:val="single" w:sz="4" w:space="0" w:color="auto"/>
              <w:bottom w:val="single" w:sz="4" w:space="0" w:color="auto"/>
              <w:right w:val="single" w:sz="4" w:space="0" w:color="auto"/>
            </w:tcBorders>
            <w:vAlign w:val="center"/>
          </w:tcPr>
          <w:p w14:paraId="46C3F8D9" w14:textId="77777777" w:rsidR="00801B6E" w:rsidRDefault="00801B6E">
            <w:pPr>
              <w:snapToGrid w:val="0"/>
              <w:spacing w:line="400" w:lineRule="exact"/>
              <w:jc w:val="center"/>
              <w:rPr>
                <w:rFonts w:ascii="楷体" w:eastAsia="楷体" w:hAnsi="楷体" w:cs="楷体"/>
                <w:sz w:val="24"/>
              </w:rPr>
            </w:pPr>
          </w:p>
        </w:tc>
      </w:tr>
      <w:tr w:rsidR="00801B6E" w14:paraId="0FFFD4E3" w14:textId="77777777">
        <w:trPr>
          <w:trHeight w:val="780"/>
          <w:jc w:val="center"/>
        </w:trPr>
        <w:tc>
          <w:tcPr>
            <w:tcW w:w="1474" w:type="dxa"/>
            <w:tcBorders>
              <w:top w:val="single" w:sz="4" w:space="0" w:color="auto"/>
              <w:left w:val="single" w:sz="4" w:space="0" w:color="auto"/>
              <w:bottom w:val="single" w:sz="4" w:space="0" w:color="auto"/>
              <w:right w:val="single" w:sz="4" w:space="0" w:color="auto"/>
            </w:tcBorders>
            <w:vAlign w:val="center"/>
          </w:tcPr>
          <w:p w14:paraId="7C8B7627" w14:textId="77777777" w:rsidR="00801B6E" w:rsidRDefault="0021765B">
            <w:pPr>
              <w:snapToGrid w:val="0"/>
              <w:spacing w:line="400" w:lineRule="exact"/>
              <w:jc w:val="center"/>
              <w:rPr>
                <w:rFonts w:ascii="楷体" w:eastAsia="楷体" w:hAnsi="楷体" w:cs="楷体"/>
                <w:sz w:val="24"/>
              </w:rPr>
            </w:pPr>
            <w:r>
              <w:rPr>
                <w:rFonts w:ascii="楷体" w:eastAsia="楷体" w:hAnsi="楷体" w:cs="楷体" w:hint="eastAsia"/>
                <w:sz w:val="24"/>
              </w:rPr>
              <w:t>报考学院</w:t>
            </w:r>
          </w:p>
        </w:tc>
        <w:tc>
          <w:tcPr>
            <w:tcW w:w="1222" w:type="dxa"/>
            <w:tcBorders>
              <w:top w:val="single" w:sz="4" w:space="0" w:color="auto"/>
              <w:left w:val="single" w:sz="4" w:space="0" w:color="auto"/>
              <w:bottom w:val="single" w:sz="4" w:space="0" w:color="auto"/>
              <w:right w:val="single" w:sz="4" w:space="0" w:color="auto"/>
            </w:tcBorders>
            <w:vAlign w:val="center"/>
          </w:tcPr>
          <w:p w14:paraId="0D40B5ED" w14:textId="77777777" w:rsidR="00801B6E" w:rsidRDefault="00801B6E">
            <w:pPr>
              <w:snapToGrid w:val="0"/>
              <w:spacing w:line="400" w:lineRule="exact"/>
              <w:jc w:val="center"/>
              <w:rPr>
                <w:rFonts w:ascii="楷体" w:eastAsia="楷体" w:hAnsi="楷体" w:cs="楷体"/>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068FED0A" w14:textId="77777777" w:rsidR="00801B6E" w:rsidRDefault="0021765B">
            <w:pPr>
              <w:snapToGrid w:val="0"/>
              <w:spacing w:line="400" w:lineRule="exact"/>
              <w:jc w:val="center"/>
              <w:rPr>
                <w:rFonts w:ascii="楷体" w:eastAsia="楷体" w:hAnsi="楷体" w:cs="楷体"/>
                <w:sz w:val="24"/>
              </w:rPr>
            </w:pPr>
            <w:r>
              <w:rPr>
                <w:rFonts w:ascii="楷体" w:eastAsia="楷体" w:hAnsi="楷体" w:cs="楷体" w:hint="eastAsia"/>
                <w:sz w:val="24"/>
              </w:rPr>
              <w:t>报考专业</w:t>
            </w:r>
          </w:p>
        </w:tc>
        <w:tc>
          <w:tcPr>
            <w:tcW w:w="1919" w:type="dxa"/>
            <w:tcBorders>
              <w:top w:val="single" w:sz="4" w:space="0" w:color="auto"/>
              <w:left w:val="single" w:sz="4" w:space="0" w:color="auto"/>
              <w:bottom w:val="single" w:sz="4" w:space="0" w:color="auto"/>
              <w:right w:val="single" w:sz="4" w:space="0" w:color="auto"/>
            </w:tcBorders>
            <w:vAlign w:val="center"/>
          </w:tcPr>
          <w:p w14:paraId="5A8544FD" w14:textId="77777777" w:rsidR="00801B6E" w:rsidRDefault="00801B6E">
            <w:pPr>
              <w:snapToGrid w:val="0"/>
              <w:spacing w:line="400" w:lineRule="exact"/>
              <w:jc w:val="center"/>
              <w:rPr>
                <w:rFonts w:ascii="楷体" w:eastAsia="楷体" w:hAnsi="楷体" w:cs="楷体"/>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45B48C21" w14:textId="77777777" w:rsidR="00801B6E" w:rsidRDefault="0021765B">
            <w:pPr>
              <w:snapToGrid w:val="0"/>
              <w:spacing w:line="400" w:lineRule="exact"/>
              <w:jc w:val="center"/>
              <w:rPr>
                <w:rFonts w:ascii="楷体" w:eastAsia="楷体" w:hAnsi="楷体" w:cs="楷体"/>
                <w:sz w:val="24"/>
              </w:rPr>
            </w:pPr>
            <w:r>
              <w:rPr>
                <w:rFonts w:ascii="楷体" w:eastAsia="楷体" w:hAnsi="楷体" w:cs="楷体" w:hint="eastAsia"/>
                <w:sz w:val="24"/>
              </w:rPr>
              <w:t>报考导师</w:t>
            </w:r>
          </w:p>
        </w:tc>
        <w:tc>
          <w:tcPr>
            <w:tcW w:w="1604" w:type="dxa"/>
            <w:tcBorders>
              <w:top w:val="single" w:sz="4" w:space="0" w:color="auto"/>
              <w:left w:val="single" w:sz="4" w:space="0" w:color="auto"/>
              <w:bottom w:val="single" w:sz="4" w:space="0" w:color="auto"/>
              <w:right w:val="single" w:sz="4" w:space="0" w:color="auto"/>
            </w:tcBorders>
            <w:vAlign w:val="center"/>
          </w:tcPr>
          <w:p w14:paraId="3A70AF3F" w14:textId="77777777" w:rsidR="00801B6E" w:rsidRDefault="00801B6E">
            <w:pPr>
              <w:snapToGrid w:val="0"/>
              <w:spacing w:line="400" w:lineRule="exact"/>
              <w:jc w:val="center"/>
              <w:rPr>
                <w:rFonts w:ascii="楷体" w:eastAsia="楷体" w:hAnsi="楷体" w:cs="楷体"/>
                <w:sz w:val="24"/>
              </w:rPr>
            </w:pPr>
          </w:p>
        </w:tc>
      </w:tr>
      <w:tr w:rsidR="00801B6E" w14:paraId="1B6678A1" w14:textId="77777777">
        <w:trPr>
          <w:cantSplit/>
          <w:trHeight w:val="5248"/>
          <w:jc w:val="center"/>
        </w:trPr>
        <w:tc>
          <w:tcPr>
            <w:tcW w:w="8976" w:type="dxa"/>
            <w:gridSpan w:val="6"/>
            <w:tcBorders>
              <w:top w:val="single" w:sz="4" w:space="0" w:color="auto"/>
              <w:left w:val="single" w:sz="4" w:space="0" w:color="auto"/>
              <w:bottom w:val="single" w:sz="4" w:space="0" w:color="auto"/>
              <w:right w:val="single" w:sz="4" w:space="0" w:color="auto"/>
            </w:tcBorders>
            <w:vAlign w:val="center"/>
          </w:tcPr>
          <w:p w14:paraId="6496C980" w14:textId="77777777" w:rsidR="00801B6E" w:rsidRDefault="00801B6E">
            <w:pPr>
              <w:spacing w:line="400" w:lineRule="exact"/>
              <w:rPr>
                <w:rFonts w:ascii="楷体" w:eastAsia="楷体" w:hAnsi="楷体" w:cs="楷体"/>
                <w:b/>
                <w:sz w:val="24"/>
              </w:rPr>
            </w:pPr>
          </w:p>
          <w:p w14:paraId="07BD26D2" w14:textId="77777777" w:rsidR="00801B6E" w:rsidRDefault="0021765B">
            <w:pPr>
              <w:wordWrap w:val="0"/>
              <w:spacing w:line="480" w:lineRule="auto"/>
              <w:ind w:firstLineChars="200" w:firstLine="480"/>
              <w:rPr>
                <w:rFonts w:ascii="楷体" w:eastAsia="楷体" w:hAnsi="楷体" w:cs="楷体"/>
                <w:sz w:val="24"/>
              </w:rPr>
            </w:pPr>
            <w:r>
              <w:rPr>
                <w:rFonts w:ascii="楷体" w:eastAsia="楷体" w:hAnsi="楷体" w:cs="楷体" w:hint="eastAsia"/>
                <w:sz w:val="24"/>
              </w:rPr>
              <w:t>1．本人已认真阅读和准确理解西北农林科技大学2023年专业学位硕士研究生“智能农机装备”专项公告，并自愿申报“</w:t>
            </w:r>
            <w:r>
              <w:rPr>
                <w:rFonts w:ascii="楷体" w:eastAsia="楷体" w:hAnsi="楷体" w:cs="楷体" w:hint="eastAsia"/>
                <w:bCs/>
                <w:sz w:val="24"/>
              </w:rPr>
              <w:t>智能农机装备</w:t>
            </w:r>
            <w:r>
              <w:rPr>
                <w:rFonts w:ascii="楷体" w:eastAsia="楷体" w:hAnsi="楷体" w:cs="楷体" w:hint="eastAsia"/>
                <w:sz w:val="24"/>
              </w:rPr>
              <w:t>”项目专业学位硕士研究生招生计划，若被录取，将严格按照本项目要求认真完成学业。</w:t>
            </w:r>
          </w:p>
          <w:p w14:paraId="7E86E84E" w14:textId="77777777" w:rsidR="00801B6E" w:rsidRDefault="0021765B">
            <w:pPr>
              <w:wordWrap w:val="0"/>
              <w:spacing w:line="480" w:lineRule="auto"/>
              <w:ind w:firstLineChars="200" w:firstLine="480"/>
              <w:rPr>
                <w:rFonts w:ascii="楷体" w:eastAsia="楷体" w:hAnsi="楷体" w:cs="楷体"/>
                <w:sz w:val="24"/>
              </w:rPr>
            </w:pPr>
            <w:r>
              <w:rPr>
                <w:rFonts w:ascii="楷体" w:eastAsia="楷体" w:hAnsi="楷体" w:cs="楷体" w:hint="eastAsia"/>
                <w:sz w:val="24"/>
              </w:rPr>
              <w:t>2．本人（是/否）同意在所报考学院内调剂到报考专业所申报项目的其他导师。</w:t>
            </w:r>
          </w:p>
          <w:p w14:paraId="188AE403" w14:textId="77777777" w:rsidR="00801B6E" w:rsidRDefault="00801B6E">
            <w:pPr>
              <w:spacing w:line="400" w:lineRule="exact"/>
              <w:ind w:firstLineChars="1600" w:firstLine="3855"/>
              <w:jc w:val="center"/>
              <w:rPr>
                <w:rFonts w:ascii="楷体" w:eastAsia="楷体" w:hAnsi="楷体" w:cs="楷体"/>
                <w:b/>
                <w:sz w:val="24"/>
              </w:rPr>
            </w:pPr>
          </w:p>
          <w:p w14:paraId="2359FB51" w14:textId="77777777" w:rsidR="00801B6E" w:rsidRDefault="0021765B">
            <w:pPr>
              <w:spacing w:line="400" w:lineRule="exact"/>
              <w:ind w:firstLineChars="1600" w:firstLine="3855"/>
              <w:jc w:val="center"/>
              <w:rPr>
                <w:rFonts w:ascii="楷体" w:eastAsia="楷体" w:hAnsi="楷体" w:cs="楷体"/>
                <w:b/>
                <w:sz w:val="24"/>
                <w:u w:val="single"/>
              </w:rPr>
            </w:pPr>
            <w:r>
              <w:rPr>
                <w:rFonts w:ascii="楷体" w:eastAsia="楷体" w:hAnsi="楷体" w:cs="楷体" w:hint="eastAsia"/>
                <w:b/>
                <w:sz w:val="24"/>
              </w:rPr>
              <w:t>承诺人：</w:t>
            </w:r>
          </w:p>
          <w:p w14:paraId="4E0B1D0E" w14:textId="77777777" w:rsidR="00801B6E" w:rsidRDefault="0021765B">
            <w:pPr>
              <w:spacing w:beforeLines="100" w:before="320" w:line="400" w:lineRule="exact"/>
              <w:ind w:firstLineChars="2100" w:firstLine="5040"/>
              <w:jc w:val="center"/>
              <w:rPr>
                <w:rFonts w:ascii="楷体" w:eastAsia="楷体" w:hAnsi="楷体" w:cs="楷体"/>
                <w:sz w:val="24"/>
                <w:u w:val="single"/>
              </w:rPr>
            </w:pPr>
            <w:r>
              <w:rPr>
                <w:rFonts w:ascii="楷体" w:eastAsia="楷体" w:hAnsi="楷体" w:cs="楷体" w:hint="eastAsia"/>
                <w:sz w:val="24"/>
              </w:rPr>
              <w:t>年   月   日</w:t>
            </w:r>
          </w:p>
        </w:tc>
      </w:tr>
    </w:tbl>
    <w:p w14:paraId="452E8A76" w14:textId="77777777" w:rsidR="00801B6E" w:rsidRDefault="0021765B">
      <w:pPr>
        <w:widowControl/>
        <w:wordWrap w:val="0"/>
        <w:spacing w:line="480" w:lineRule="auto"/>
        <w:rPr>
          <w:rFonts w:ascii="楷体" w:eastAsia="楷体" w:hAnsi="楷体" w:cs="楷体"/>
          <w:sz w:val="24"/>
        </w:rPr>
      </w:pPr>
      <w:r>
        <w:rPr>
          <w:rFonts w:ascii="楷体" w:eastAsia="楷体" w:hAnsi="楷体" w:cs="楷体" w:hint="eastAsia"/>
          <w:sz w:val="24"/>
        </w:rPr>
        <w:t>备注：1.申报本专项的考生不得同时申报我校其他专项。</w:t>
      </w:r>
    </w:p>
    <w:p w14:paraId="25829FC5" w14:textId="77777777" w:rsidR="00801B6E" w:rsidRDefault="0021765B">
      <w:pPr>
        <w:widowControl/>
        <w:wordWrap w:val="0"/>
        <w:spacing w:line="480" w:lineRule="auto"/>
        <w:ind w:firstLineChars="300" w:firstLine="720"/>
        <w:rPr>
          <w:rFonts w:ascii="楷体" w:eastAsia="楷体" w:hAnsi="楷体" w:cs="楷体"/>
        </w:rPr>
      </w:pPr>
      <w:r>
        <w:rPr>
          <w:rFonts w:ascii="楷体" w:eastAsia="楷体" w:hAnsi="楷体" w:cs="楷体" w:hint="eastAsia"/>
          <w:sz w:val="24"/>
        </w:rPr>
        <w:t>2.如选修过第二外语，则填写语种名称，没有选修过，则填写无。</w:t>
      </w:r>
    </w:p>
    <w:p w14:paraId="1F38064F" w14:textId="77777777" w:rsidR="00801B6E" w:rsidRDefault="00801B6E">
      <w:pPr>
        <w:spacing w:line="560" w:lineRule="exact"/>
        <w:ind w:firstLineChars="200" w:firstLine="640"/>
        <w:rPr>
          <w:rFonts w:ascii="仿宋" w:eastAsia="仿宋" w:hAnsi="仿宋"/>
          <w:kern w:val="0"/>
          <w:sz w:val="32"/>
          <w:szCs w:val="32"/>
        </w:rPr>
      </w:pPr>
    </w:p>
    <w:sectPr w:rsidR="00801B6E">
      <w:pgSz w:w="11905" w:h="16838"/>
      <w:pgMar w:top="1440" w:right="1463" w:bottom="1440" w:left="1463" w:header="851" w:footer="992" w:gutter="0"/>
      <w:cols w:space="0"/>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E3E3" w14:textId="77777777" w:rsidR="00AC36DC" w:rsidRDefault="00AC36DC" w:rsidP="002A6A8A">
      <w:r>
        <w:separator/>
      </w:r>
    </w:p>
  </w:endnote>
  <w:endnote w:type="continuationSeparator" w:id="0">
    <w:p w14:paraId="770A75AF" w14:textId="77777777" w:rsidR="00AC36DC" w:rsidRDefault="00AC36DC" w:rsidP="002A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7AF9" w14:textId="77777777" w:rsidR="00AC36DC" w:rsidRDefault="00AC36DC" w:rsidP="002A6A8A">
      <w:r>
        <w:separator/>
      </w:r>
    </w:p>
  </w:footnote>
  <w:footnote w:type="continuationSeparator" w:id="0">
    <w:p w14:paraId="6B4A84A4" w14:textId="77777777" w:rsidR="00AC36DC" w:rsidRDefault="00AC36DC" w:rsidP="002A6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420"/>
  <w:drawingGridVerticalSpacing w:val="16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YxMzkyYzFmY2U5OTM2YzgwNjhkNTBjYWIxZjI1ZDMifQ=="/>
  </w:docVars>
  <w:rsids>
    <w:rsidRoot w:val="1C65349C"/>
    <w:rsid w:val="00010B38"/>
    <w:rsid w:val="000806FC"/>
    <w:rsid w:val="00091CB7"/>
    <w:rsid w:val="0015560F"/>
    <w:rsid w:val="0015704D"/>
    <w:rsid w:val="001F3C1B"/>
    <w:rsid w:val="002005D5"/>
    <w:rsid w:val="002068F4"/>
    <w:rsid w:val="00214757"/>
    <w:rsid w:val="0021765B"/>
    <w:rsid w:val="002A2C63"/>
    <w:rsid w:val="002A61CF"/>
    <w:rsid w:val="002A6A8A"/>
    <w:rsid w:val="002E7EF1"/>
    <w:rsid w:val="002F62BE"/>
    <w:rsid w:val="0031702C"/>
    <w:rsid w:val="003539C0"/>
    <w:rsid w:val="003802E3"/>
    <w:rsid w:val="003B4F4D"/>
    <w:rsid w:val="003B648C"/>
    <w:rsid w:val="003F2C89"/>
    <w:rsid w:val="004052D3"/>
    <w:rsid w:val="00447DCB"/>
    <w:rsid w:val="00493548"/>
    <w:rsid w:val="0049625B"/>
    <w:rsid w:val="00497D49"/>
    <w:rsid w:val="004A0B28"/>
    <w:rsid w:val="004E323F"/>
    <w:rsid w:val="0051404D"/>
    <w:rsid w:val="00530D33"/>
    <w:rsid w:val="005363F7"/>
    <w:rsid w:val="00545F54"/>
    <w:rsid w:val="00547933"/>
    <w:rsid w:val="00574BF6"/>
    <w:rsid w:val="005B3899"/>
    <w:rsid w:val="005C22F9"/>
    <w:rsid w:val="005C4921"/>
    <w:rsid w:val="005F017B"/>
    <w:rsid w:val="00623F5C"/>
    <w:rsid w:val="006937AB"/>
    <w:rsid w:val="006C064E"/>
    <w:rsid w:val="006C0A6D"/>
    <w:rsid w:val="0071313F"/>
    <w:rsid w:val="007706FF"/>
    <w:rsid w:val="00775560"/>
    <w:rsid w:val="00796633"/>
    <w:rsid w:val="007A7311"/>
    <w:rsid w:val="007C2654"/>
    <w:rsid w:val="007C445C"/>
    <w:rsid w:val="00801B6E"/>
    <w:rsid w:val="0081519C"/>
    <w:rsid w:val="00853AEF"/>
    <w:rsid w:val="008A59DB"/>
    <w:rsid w:val="0093129C"/>
    <w:rsid w:val="00980B7C"/>
    <w:rsid w:val="009A3744"/>
    <w:rsid w:val="009D0B70"/>
    <w:rsid w:val="00A15844"/>
    <w:rsid w:val="00A207ED"/>
    <w:rsid w:val="00A47DFF"/>
    <w:rsid w:val="00A546B5"/>
    <w:rsid w:val="00A54A93"/>
    <w:rsid w:val="00A64147"/>
    <w:rsid w:val="00A659F8"/>
    <w:rsid w:val="00A73D2F"/>
    <w:rsid w:val="00A860CC"/>
    <w:rsid w:val="00A93E9E"/>
    <w:rsid w:val="00AA4383"/>
    <w:rsid w:val="00AB533C"/>
    <w:rsid w:val="00AC36DC"/>
    <w:rsid w:val="00AD493A"/>
    <w:rsid w:val="00AD6110"/>
    <w:rsid w:val="00AE43E4"/>
    <w:rsid w:val="00AE4502"/>
    <w:rsid w:val="00B0114B"/>
    <w:rsid w:val="00B179E0"/>
    <w:rsid w:val="00B22654"/>
    <w:rsid w:val="00B5399D"/>
    <w:rsid w:val="00B6119B"/>
    <w:rsid w:val="00BC17B9"/>
    <w:rsid w:val="00C266EC"/>
    <w:rsid w:val="00C46B3A"/>
    <w:rsid w:val="00C917B3"/>
    <w:rsid w:val="00C97135"/>
    <w:rsid w:val="00CB079F"/>
    <w:rsid w:val="00CE7F0B"/>
    <w:rsid w:val="00D31873"/>
    <w:rsid w:val="00D34959"/>
    <w:rsid w:val="00D60611"/>
    <w:rsid w:val="00D74D1A"/>
    <w:rsid w:val="00D763E7"/>
    <w:rsid w:val="00D82011"/>
    <w:rsid w:val="00D94EE5"/>
    <w:rsid w:val="00DA3B78"/>
    <w:rsid w:val="00DC3800"/>
    <w:rsid w:val="00DF145D"/>
    <w:rsid w:val="00E00FA1"/>
    <w:rsid w:val="00E313C8"/>
    <w:rsid w:val="00E7352A"/>
    <w:rsid w:val="00EA70FF"/>
    <w:rsid w:val="00EC3FC0"/>
    <w:rsid w:val="00EF0377"/>
    <w:rsid w:val="00F25D05"/>
    <w:rsid w:val="00F62357"/>
    <w:rsid w:val="00F759BA"/>
    <w:rsid w:val="00FA6CB2"/>
    <w:rsid w:val="01311B85"/>
    <w:rsid w:val="017D15B8"/>
    <w:rsid w:val="024E6CC6"/>
    <w:rsid w:val="025112B2"/>
    <w:rsid w:val="02834EBF"/>
    <w:rsid w:val="028C5C76"/>
    <w:rsid w:val="02BB088D"/>
    <w:rsid w:val="031E2188"/>
    <w:rsid w:val="03665157"/>
    <w:rsid w:val="03741F6A"/>
    <w:rsid w:val="039F0C37"/>
    <w:rsid w:val="04880F86"/>
    <w:rsid w:val="04FF270B"/>
    <w:rsid w:val="054472C0"/>
    <w:rsid w:val="05D220D8"/>
    <w:rsid w:val="066E438E"/>
    <w:rsid w:val="076563B6"/>
    <w:rsid w:val="083838BC"/>
    <w:rsid w:val="090C5574"/>
    <w:rsid w:val="09252E0A"/>
    <w:rsid w:val="09D20812"/>
    <w:rsid w:val="09FF71E4"/>
    <w:rsid w:val="0B1202EE"/>
    <w:rsid w:val="0B4936C4"/>
    <w:rsid w:val="0BDF42EC"/>
    <w:rsid w:val="0C010F70"/>
    <w:rsid w:val="0C91482C"/>
    <w:rsid w:val="0D86622F"/>
    <w:rsid w:val="0DC818C1"/>
    <w:rsid w:val="0E3D727B"/>
    <w:rsid w:val="0E5B4BCF"/>
    <w:rsid w:val="0F291DF4"/>
    <w:rsid w:val="0F2C0098"/>
    <w:rsid w:val="0F560E09"/>
    <w:rsid w:val="0FAD5A10"/>
    <w:rsid w:val="104059C2"/>
    <w:rsid w:val="10B0017A"/>
    <w:rsid w:val="111060EF"/>
    <w:rsid w:val="114E7950"/>
    <w:rsid w:val="11797AA2"/>
    <w:rsid w:val="11F045D0"/>
    <w:rsid w:val="124E4E5A"/>
    <w:rsid w:val="12DA408A"/>
    <w:rsid w:val="13371015"/>
    <w:rsid w:val="13444DDF"/>
    <w:rsid w:val="136D4A9A"/>
    <w:rsid w:val="13C9076F"/>
    <w:rsid w:val="13CC4CC0"/>
    <w:rsid w:val="14F23531"/>
    <w:rsid w:val="152255BC"/>
    <w:rsid w:val="15601592"/>
    <w:rsid w:val="157E6092"/>
    <w:rsid w:val="161019C9"/>
    <w:rsid w:val="162C1A61"/>
    <w:rsid w:val="16B81DD3"/>
    <w:rsid w:val="174836AA"/>
    <w:rsid w:val="1763374C"/>
    <w:rsid w:val="176C4066"/>
    <w:rsid w:val="179C0E73"/>
    <w:rsid w:val="17AD18F1"/>
    <w:rsid w:val="17BB3F7B"/>
    <w:rsid w:val="17E111D9"/>
    <w:rsid w:val="19C029A0"/>
    <w:rsid w:val="19DB3952"/>
    <w:rsid w:val="19FA7B93"/>
    <w:rsid w:val="1A1B5223"/>
    <w:rsid w:val="1B5C2E0A"/>
    <w:rsid w:val="1BE96EAA"/>
    <w:rsid w:val="1C0C72BD"/>
    <w:rsid w:val="1C2576FC"/>
    <w:rsid w:val="1C2839F2"/>
    <w:rsid w:val="1C376A96"/>
    <w:rsid w:val="1C65349C"/>
    <w:rsid w:val="1D6E276B"/>
    <w:rsid w:val="1E4E1098"/>
    <w:rsid w:val="2002071A"/>
    <w:rsid w:val="20031ECC"/>
    <w:rsid w:val="20DD00BD"/>
    <w:rsid w:val="212D4568"/>
    <w:rsid w:val="22120BCA"/>
    <w:rsid w:val="228B46CC"/>
    <w:rsid w:val="229A5E46"/>
    <w:rsid w:val="22E711C9"/>
    <w:rsid w:val="24163E8A"/>
    <w:rsid w:val="246D5E3C"/>
    <w:rsid w:val="252474C5"/>
    <w:rsid w:val="255A58FF"/>
    <w:rsid w:val="259979DC"/>
    <w:rsid w:val="25E32E35"/>
    <w:rsid w:val="2603608C"/>
    <w:rsid w:val="26395E69"/>
    <w:rsid w:val="26CB368E"/>
    <w:rsid w:val="27982476"/>
    <w:rsid w:val="27B447A4"/>
    <w:rsid w:val="28145A30"/>
    <w:rsid w:val="28E44C7B"/>
    <w:rsid w:val="296130B2"/>
    <w:rsid w:val="298A2E96"/>
    <w:rsid w:val="2A892C94"/>
    <w:rsid w:val="2AA8758D"/>
    <w:rsid w:val="2C3734E6"/>
    <w:rsid w:val="2C435BF5"/>
    <w:rsid w:val="2CB3696F"/>
    <w:rsid w:val="2CF5424C"/>
    <w:rsid w:val="2CFD0ED2"/>
    <w:rsid w:val="2DB07E21"/>
    <w:rsid w:val="2EC16D3F"/>
    <w:rsid w:val="2ED07062"/>
    <w:rsid w:val="2F255FF1"/>
    <w:rsid w:val="2F776ED4"/>
    <w:rsid w:val="2F792A4A"/>
    <w:rsid w:val="2F854386"/>
    <w:rsid w:val="300837E3"/>
    <w:rsid w:val="31490DD2"/>
    <w:rsid w:val="314C3014"/>
    <w:rsid w:val="317E4C11"/>
    <w:rsid w:val="31991D4E"/>
    <w:rsid w:val="31DE590C"/>
    <w:rsid w:val="320C5EEF"/>
    <w:rsid w:val="322118EE"/>
    <w:rsid w:val="327E43C7"/>
    <w:rsid w:val="32E077FA"/>
    <w:rsid w:val="33EA5D10"/>
    <w:rsid w:val="349A63DB"/>
    <w:rsid w:val="34B43B51"/>
    <w:rsid w:val="35094619"/>
    <w:rsid w:val="35097C1E"/>
    <w:rsid w:val="35690DF6"/>
    <w:rsid w:val="36173901"/>
    <w:rsid w:val="3620564B"/>
    <w:rsid w:val="369B75EE"/>
    <w:rsid w:val="37507074"/>
    <w:rsid w:val="37C92ECE"/>
    <w:rsid w:val="3814644C"/>
    <w:rsid w:val="38275233"/>
    <w:rsid w:val="38FD62DA"/>
    <w:rsid w:val="39656733"/>
    <w:rsid w:val="398F4BF8"/>
    <w:rsid w:val="39A47789"/>
    <w:rsid w:val="39BB4397"/>
    <w:rsid w:val="3A0D43A3"/>
    <w:rsid w:val="3A0E0486"/>
    <w:rsid w:val="3A12634A"/>
    <w:rsid w:val="3A9E3ADF"/>
    <w:rsid w:val="3B003425"/>
    <w:rsid w:val="3BBC4953"/>
    <w:rsid w:val="3C5062B3"/>
    <w:rsid w:val="3C5F1E34"/>
    <w:rsid w:val="3CC678E2"/>
    <w:rsid w:val="3CE94EF1"/>
    <w:rsid w:val="3D275DD5"/>
    <w:rsid w:val="3DA65B76"/>
    <w:rsid w:val="3ED73EC3"/>
    <w:rsid w:val="3F210ADB"/>
    <w:rsid w:val="3F4A7AF5"/>
    <w:rsid w:val="3FB31FC1"/>
    <w:rsid w:val="3FC10856"/>
    <w:rsid w:val="3FE84B5F"/>
    <w:rsid w:val="40512E4D"/>
    <w:rsid w:val="40A43F59"/>
    <w:rsid w:val="418C23EE"/>
    <w:rsid w:val="41DC6DE6"/>
    <w:rsid w:val="42302C95"/>
    <w:rsid w:val="42D4589F"/>
    <w:rsid w:val="42FA6B16"/>
    <w:rsid w:val="43137060"/>
    <w:rsid w:val="432429DD"/>
    <w:rsid w:val="435334E1"/>
    <w:rsid w:val="43885672"/>
    <w:rsid w:val="440E38EB"/>
    <w:rsid w:val="441A7C04"/>
    <w:rsid w:val="445256EE"/>
    <w:rsid w:val="451F44D5"/>
    <w:rsid w:val="45785FC2"/>
    <w:rsid w:val="45954097"/>
    <w:rsid w:val="45CC2368"/>
    <w:rsid w:val="45ED285E"/>
    <w:rsid w:val="463A0974"/>
    <w:rsid w:val="46DD20DA"/>
    <w:rsid w:val="484B121D"/>
    <w:rsid w:val="48E42557"/>
    <w:rsid w:val="49161E3E"/>
    <w:rsid w:val="4968465A"/>
    <w:rsid w:val="4A9D5300"/>
    <w:rsid w:val="4AC5195B"/>
    <w:rsid w:val="4B8337A9"/>
    <w:rsid w:val="4BD32782"/>
    <w:rsid w:val="4C0E30D0"/>
    <w:rsid w:val="4C5C4F93"/>
    <w:rsid w:val="4D6A40A8"/>
    <w:rsid w:val="4E6F35F3"/>
    <w:rsid w:val="4EA83E5F"/>
    <w:rsid w:val="4EC90BDB"/>
    <w:rsid w:val="4EE7241A"/>
    <w:rsid w:val="4EEF4C16"/>
    <w:rsid w:val="4F062373"/>
    <w:rsid w:val="5092041A"/>
    <w:rsid w:val="515105B4"/>
    <w:rsid w:val="51644DBE"/>
    <w:rsid w:val="5176637C"/>
    <w:rsid w:val="517B555A"/>
    <w:rsid w:val="52357B3F"/>
    <w:rsid w:val="52B41EB2"/>
    <w:rsid w:val="532D40BF"/>
    <w:rsid w:val="53934252"/>
    <w:rsid w:val="53D93553"/>
    <w:rsid w:val="54315DDA"/>
    <w:rsid w:val="544967A3"/>
    <w:rsid w:val="54623795"/>
    <w:rsid w:val="553C6DDD"/>
    <w:rsid w:val="555C3688"/>
    <w:rsid w:val="55736A3D"/>
    <w:rsid w:val="55EB79FA"/>
    <w:rsid w:val="560B77A7"/>
    <w:rsid w:val="56D90A6B"/>
    <w:rsid w:val="56D92C07"/>
    <w:rsid w:val="56E1070D"/>
    <w:rsid w:val="581032C1"/>
    <w:rsid w:val="581A0774"/>
    <w:rsid w:val="58310DD8"/>
    <w:rsid w:val="587944D5"/>
    <w:rsid w:val="5898254F"/>
    <w:rsid w:val="58BF48E8"/>
    <w:rsid w:val="5A006565"/>
    <w:rsid w:val="5A465440"/>
    <w:rsid w:val="5A621F23"/>
    <w:rsid w:val="5A6D5158"/>
    <w:rsid w:val="5A7D0B1B"/>
    <w:rsid w:val="5A902BEC"/>
    <w:rsid w:val="5AB420FC"/>
    <w:rsid w:val="5B3B3C41"/>
    <w:rsid w:val="5B817268"/>
    <w:rsid w:val="5CA23968"/>
    <w:rsid w:val="5CB01C10"/>
    <w:rsid w:val="5D156E7A"/>
    <w:rsid w:val="5D587E61"/>
    <w:rsid w:val="5D7A1A5E"/>
    <w:rsid w:val="5D92299E"/>
    <w:rsid w:val="5E89633A"/>
    <w:rsid w:val="5ED02ED3"/>
    <w:rsid w:val="5F524396"/>
    <w:rsid w:val="5FC03FEE"/>
    <w:rsid w:val="5FC36075"/>
    <w:rsid w:val="603265FD"/>
    <w:rsid w:val="60B55082"/>
    <w:rsid w:val="61BA155D"/>
    <w:rsid w:val="61F45FB4"/>
    <w:rsid w:val="62154E4F"/>
    <w:rsid w:val="638344D3"/>
    <w:rsid w:val="647712D2"/>
    <w:rsid w:val="65112357"/>
    <w:rsid w:val="65207B08"/>
    <w:rsid w:val="65315714"/>
    <w:rsid w:val="655046BB"/>
    <w:rsid w:val="65C73A29"/>
    <w:rsid w:val="65DD16FC"/>
    <w:rsid w:val="662E4CB9"/>
    <w:rsid w:val="6664291F"/>
    <w:rsid w:val="66713757"/>
    <w:rsid w:val="66A46B87"/>
    <w:rsid w:val="66C82831"/>
    <w:rsid w:val="671F42EA"/>
    <w:rsid w:val="67C66801"/>
    <w:rsid w:val="67CD4935"/>
    <w:rsid w:val="68432675"/>
    <w:rsid w:val="68575D9A"/>
    <w:rsid w:val="689C2DD7"/>
    <w:rsid w:val="68B300C5"/>
    <w:rsid w:val="68C20759"/>
    <w:rsid w:val="68C75F00"/>
    <w:rsid w:val="68F124FD"/>
    <w:rsid w:val="691A4128"/>
    <w:rsid w:val="69455CE7"/>
    <w:rsid w:val="6949125A"/>
    <w:rsid w:val="699F50B4"/>
    <w:rsid w:val="6A097FCD"/>
    <w:rsid w:val="6A70469F"/>
    <w:rsid w:val="6A8531E3"/>
    <w:rsid w:val="6AFC653B"/>
    <w:rsid w:val="6BCD78F8"/>
    <w:rsid w:val="6BF07217"/>
    <w:rsid w:val="6C1F23A4"/>
    <w:rsid w:val="6C7E4FF4"/>
    <w:rsid w:val="6CA40C92"/>
    <w:rsid w:val="6D7B00D5"/>
    <w:rsid w:val="6DC127CB"/>
    <w:rsid w:val="6E1B6478"/>
    <w:rsid w:val="6E393EDA"/>
    <w:rsid w:val="6E636CEB"/>
    <w:rsid w:val="6EC901AD"/>
    <w:rsid w:val="6F180E4D"/>
    <w:rsid w:val="70167273"/>
    <w:rsid w:val="7064479E"/>
    <w:rsid w:val="70ED29C8"/>
    <w:rsid w:val="71417DEE"/>
    <w:rsid w:val="71B32D8D"/>
    <w:rsid w:val="72280E56"/>
    <w:rsid w:val="72CF1016"/>
    <w:rsid w:val="73103E68"/>
    <w:rsid w:val="73764416"/>
    <w:rsid w:val="739C1B93"/>
    <w:rsid w:val="73A84063"/>
    <w:rsid w:val="73E332B2"/>
    <w:rsid w:val="73F13BB5"/>
    <w:rsid w:val="74101244"/>
    <w:rsid w:val="750440E2"/>
    <w:rsid w:val="758B5844"/>
    <w:rsid w:val="759E46CE"/>
    <w:rsid w:val="76251795"/>
    <w:rsid w:val="7666595F"/>
    <w:rsid w:val="768F2583"/>
    <w:rsid w:val="76EF50FA"/>
    <w:rsid w:val="77725CA3"/>
    <w:rsid w:val="781178CF"/>
    <w:rsid w:val="783724D0"/>
    <w:rsid w:val="784032C3"/>
    <w:rsid w:val="784F102A"/>
    <w:rsid w:val="78E9774F"/>
    <w:rsid w:val="79D66D8C"/>
    <w:rsid w:val="79FD610C"/>
    <w:rsid w:val="7A3E4A73"/>
    <w:rsid w:val="7ACD1370"/>
    <w:rsid w:val="7AFA514D"/>
    <w:rsid w:val="7BD66D0A"/>
    <w:rsid w:val="7C1A2942"/>
    <w:rsid w:val="7C4C3376"/>
    <w:rsid w:val="7CFF4658"/>
    <w:rsid w:val="7D295283"/>
    <w:rsid w:val="7DEF6442"/>
    <w:rsid w:val="7E4807AB"/>
    <w:rsid w:val="7F221D85"/>
    <w:rsid w:val="7F3E6EC8"/>
    <w:rsid w:val="7F577044"/>
    <w:rsid w:val="7F882A43"/>
    <w:rsid w:val="7FFB4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ED367"/>
  <w15:docId w15:val="{62775CF4-F818-4F05-B4C3-155BAD71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Date"/>
    <w:basedOn w:val="a"/>
    <w:next w:val="a"/>
    <w:link w:val="a5"/>
    <w:semiHidden/>
    <w:unhideWhenUsed/>
    <w:qFormat/>
    <w:pPr>
      <w:ind w:leftChars="2500" w:left="100"/>
    </w:pPr>
  </w:style>
  <w:style w:type="paragraph" w:styleId="a6">
    <w:name w:val="Balloon Text"/>
    <w:basedOn w:val="a"/>
    <w:link w:val="a7"/>
    <w:rPr>
      <w:sz w:val="18"/>
      <w:szCs w:val="18"/>
    </w:rPr>
  </w:style>
  <w:style w:type="paragraph" w:styleId="a8">
    <w:name w:val="footer"/>
    <w:basedOn w:val="a"/>
    <w:uiPriority w:val="99"/>
    <w:unhideWhenUsed/>
    <w:qFormat/>
    <w:pPr>
      <w:tabs>
        <w:tab w:val="center" w:pos="4153"/>
        <w:tab w:val="right" w:pos="8306"/>
      </w:tabs>
      <w:snapToGrid w:val="0"/>
      <w:jc w:val="left"/>
    </w:pPr>
    <w:rPr>
      <w:sz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Pr>
      <w:sz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qFormat/>
    <w:rPr>
      <w:sz w:val="21"/>
      <w:szCs w:val="21"/>
    </w:rPr>
  </w:style>
  <w:style w:type="paragraph" w:styleId="ae">
    <w:name w:val="List Paragraph"/>
    <w:basedOn w:val="a"/>
    <w:uiPriority w:val="34"/>
    <w:qFormat/>
    <w:pPr>
      <w:ind w:firstLineChars="200" w:firstLine="420"/>
    </w:pPr>
  </w:style>
  <w:style w:type="character" w:customStyle="1" w:styleId="a7">
    <w:name w:val="批注框文本 字符"/>
    <w:basedOn w:val="a0"/>
    <w:link w:val="a6"/>
    <w:qFormat/>
    <w:rPr>
      <w:rFonts w:ascii="Calibri" w:eastAsia="宋体" w:hAnsi="Calibri" w:cs="Times New Roman"/>
      <w:kern w:val="2"/>
      <w:sz w:val="18"/>
      <w:szCs w:val="18"/>
    </w:rPr>
  </w:style>
  <w:style w:type="character" w:customStyle="1" w:styleId="aa">
    <w:name w:val="页眉 字符"/>
    <w:basedOn w:val="a0"/>
    <w:link w:val="a9"/>
    <w:qFormat/>
    <w:rPr>
      <w:rFonts w:ascii="Calibri" w:eastAsia="宋体" w:hAnsi="Calibri" w:cs="Times New Roman"/>
      <w:kern w:val="2"/>
      <w:sz w:val="18"/>
      <w:szCs w:val="18"/>
    </w:rPr>
  </w:style>
  <w:style w:type="character" w:customStyle="1" w:styleId="a5">
    <w:name w:val="日期 字符"/>
    <w:basedOn w:val="a0"/>
    <w:link w:val="a4"/>
    <w:semiHidden/>
    <w:qFormat/>
    <w:rPr>
      <w:rFonts w:ascii="Calibri" w:hAnsi="Calibri"/>
      <w:kern w:val="2"/>
      <w:sz w:val="21"/>
      <w:szCs w:val="24"/>
    </w:rPr>
  </w:style>
  <w:style w:type="paragraph" w:customStyle="1" w:styleId="10">
    <w:name w:val="修订1"/>
    <w:hidden/>
    <w:uiPriority w:val="99"/>
    <w:semiHidden/>
    <w:qFormat/>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328</Words>
  <Characters>1873</Characters>
  <Application>Microsoft Office Word</Application>
  <DocSecurity>0</DocSecurity>
  <Lines>15</Lines>
  <Paragraphs>4</Paragraphs>
  <ScaleCrop>false</ScaleCrop>
  <Company>china</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revision>14</cp:revision>
  <cp:lastPrinted>2019-03-20T02:41:00Z</cp:lastPrinted>
  <dcterms:created xsi:type="dcterms:W3CDTF">2022-07-15T11:00:00Z</dcterms:created>
  <dcterms:modified xsi:type="dcterms:W3CDTF">2022-09-29T03:42:00Z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99C744552C8947D3A715A0EC66901267</vt:lpwstr>
  </property>
</Properties>
</file>